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33F" w:rsidRDefault="0070033F" w:rsidP="0070033F">
      <w:pPr>
        <w:pStyle w:val="ae"/>
        <w:jc w:val="left"/>
      </w:pPr>
      <w:bookmarkStart w:id="0" w:name="_GoBack"/>
      <w:bookmarkEnd w:id="0"/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150EE" w:rsidRPr="004150EE" w:rsidTr="00F647FE">
        <w:tc>
          <w:tcPr>
            <w:tcW w:w="4678" w:type="dxa"/>
            <w:gridSpan w:val="2"/>
          </w:tcPr>
          <w:p w:rsidR="004150EE" w:rsidRPr="004150EE" w:rsidRDefault="004150EE" w:rsidP="004150EE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4150EE">
              <w:rPr>
                <w:rFonts w:eastAsia="Calibri"/>
                <w:b/>
                <w:sz w:val="26"/>
                <w:szCs w:val="26"/>
                <w:lang w:eastAsia="en-US"/>
              </w:rPr>
              <w:t>УТВЕРЖДАЮ</w:t>
            </w:r>
          </w:p>
        </w:tc>
      </w:tr>
      <w:tr w:rsidR="004150EE" w:rsidRPr="004150EE" w:rsidTr="00F647FE">
        <w:tc>
          <w:tcPr>
            <w:tcW w:w="4678" w:type="dxa"/>
            <w:gridSpan w:val="2"/>
          </w:tcPr>
          <w:p w:rsidR="004150EE" w:rsidRPr="004150EE" w:rsidRDefault="004150EE" w:rsidP="004150EE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4150EE">
              <w:rPr>
                <w:rFonts w:eastAsia="Calibri"/>
                <w:sz w:val="26"/>
                <w:szCs w:val="26"/>
                <w:lang w:eastAsia="en-US"/>
              </w:rPr>
              <w:t xml:space="preserve">Начальник </w:t>
            </w:r>
          </w:p>
          <w:p w:rsidR="004150EE" w:rsidRPr="004150EE" w:rsidRDefault="004150EE" w:rsidP="004150EE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4150EE">
              <w:rPr>
                <w:rFonts w:eastAsia="Calibri"/>
                <w:sz w:val="26"/>
                <w:szCs w:val="26"/>
                <w:lang w:eastAsia="en-US"/>
              </w:rPr>
              <w:t>ИФНС России № 26 по г. Москве</w:t>
            </w:r>
          </w:p>
        </w:tc>
      </w:tr>
      <w:tr w:rsidR="004150EE" w:rsidRPr="004150EE" w:rsidTr="00F647FE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4150EE" w:rsidRPr="004150EE" w:rsidRDefault="004150EE" w:rsidP="004150EE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394" w:type="dxa"/>
            <w:vAlign w:val="bottom"/>
          </w:tcPr>
          <w:p w:rsidR="004150EE" w:rsidRPr="004150EE" w:rsidRDefault="004150EE" w:rsidP="004150EE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150EE">
              <w:rPr>
                <w:rFonts w:eastAsia="Calibri"/>
                <w:sz w:val="26"/>
                <w:szCs w:val="26"/>
                <w:lang w:eastAsia="en-US"/>
              </w:rPr>
              <w:t>С.В. Селезнев</w:t>
            </w:r>
          </w:p>
        </w:tc>
      </w:tr>
      <w:tr w:rsidR="004150EE" w:rsidRPr="004150EE" w:rsidTr="00F647F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4150EE" w:rsidRPr="004150EE" w:rsidRDefault="004150EE" w:rsidP="004150EE">
            <w:pPr>
              <w:ind w:firstLine="709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394" w:type="dxa"/>
            <w:vAlign w:val="bottom"/>
          </w:tcPr>
          <w:p w:rsidR="004150EE" w:rsidRPr="004150EE" w:rsidRDefault="004150EE" w:rsidP="004150EE">
            <w:pPr>
              <w:ind w:firstLine="709"/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4150EE" w:rsidRPr="004150EE" w:rsidTr="00F647FE">
        <w:trPr>
          <w:trHeight w:val="453"/>
        </w:trPr>
        <w:tc>
          <w:tcPr>
            <w:tcW w:w="4678" w:type="dxa"/>
            <w:gridSpan w:val="2"/>
          </w:tcPr>
          <w:p w:rsidR="004150EE" w:rsidRPr="004150EE" w:rsidRDefault="004150EE" w:rsidP="004150EE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4150EE">
              <w:rPr>
                <w:rFonts w:eastAsia="Calibri"/>
                <w:sz w:val="26"/>
                <w:szCs w:val="26"/>
                <w:lang w:eastAsia="en-US"/>
              </w:rPr>
              <w:t>«_____» __________________ 20_ г.</w:t>
            </w:r>
          </w:p>
        </w:tc>
      </w:tr>
    </w:tbl>
    <w:p w:rsidR="0070033F" w:rsidRPr="004150EE" w:rsidRDefault="0070033F" w:rsidP="0070033F">
      <w:pPr>
        <w:pStyle w:val="ae"/>
        <w:jc w:val="left"/>
        <w:rPr>
          <w:sz w:val="26"/>
          <w:szCs w:val="26"/>
        </w:rPr>
      </w:pPr>
    </w:p>
    <w:p w:rsidR="0070033F" w:rsidRDefault="0070033F" w:rsidP="0070033F">
      <w:pPr>
        <w:pStyle w:val="ae"/>
        <w:jc w:val="left"/>
      </w:pPr>
    </w:p>
    <w:p w:rsidR="00B06F86" w:rsidRPr="0070033F" w:rsidRDefault="00B06F86" w:rsidP="00B06F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4150EE" w:rsidRPr="004150EE" w:rsidRDefault="004150EE" w:rsidP="004150EE">
      <w:pPr>
        <w:autoSpaceDE w:val="0"/>
        <w:autoSpaceDN w:val="0"/>
        <w:adjustRightInd w:val="0"/>
        <w:jc w:val="center"/>
        <w:rPr>
          <w:rFonts w:cs="Arial"/>
          <w:b/>
          <w:bCs/>
          <w:kern w:val="32"/>
          <w:szCs w:val="32"/>
        </w:rPr>
      </w:pPr>
      <w:r w:rsidRPr="004150EE">
        <w:rPr>
          <w:rFonts w:cs="Arial"/>
          <w:b/>
          <w:bCs/>
          <w:kern w:val="32"/>
          <w:szCs w:val="32"/>
        </w:rPr>
        <w:t>Должностной регламент</w:t>
      </w:r>
    </w:p>
    <w:p w:rsidR="004150EE" w:rsidRPr="004150EE" w:rsidRDefault="00E864C4" w:rsidP="004150EE">
      <w:pPr>
        <w:autoSpaceDE w:val="0"/>
        <w:autoSpaceDN w:val="0"/>
        <w:adjustRightInd w:val="0"/>
        <w:jc w:val="center"/>
        <w:rPr>
          <w:rFonts w:cs="Arial"/>
          <w:b/>
          <w:bCs/>
          <w:kern w:val="32"/>
          <w:szCs w:val="32"/>
        </w:rPr>
      </w:pPr>
      <w:r>
        <w:rPr>
          <w:rFonts w:cs="Arial"/>
          <w:b/>
          <w:bCs/>
          <w:kern w:val="32"/>
          <w:szCs w:val="32"/>
        </w:rPr>
        <w:t xml:space="preserve">главного </w:t>
      </w:r>
      <w:r w:rsidR="004150EE" w:rsidRPr="004150EE">
        <w:rPr>
          <w:rFonts w:cs="Arial"/>
          <w:b/>
          <w:bCs/>
          <w:kern w:val="32"/>
          <w:szCs w:val="32"/>
        </w:rPr>
        <w:t>государственного налогового инспектора</w:t>
      </w:r>
    </w:p>
    <w:p w:rsidR="004150EE" w:rsidRPr="004150EE" w:rsidRDefault="004150EE" w:rsidP="004150EE">
      <w:pPr>
        <w:autoSpaceDE w:val="0"/>
        <w:autoSpaceDN w:val="0"/>
        <w:adjustRightInd w:val="0"/>
        <w:jc w:val="center"/>
        <w:rPr>
          <w:rFonts w:cs="Arial"/>
          <w:b/>
          <w:bCs/>
          <w:kern w:val="32"/>
          <w:szCs w:val="32"/>
        </w:rPr>
      </w:pPr>
      <w:r w:rsidRPr="004150EE">
        <w:rPr>
          <w:rFonts w:cs="Arial"/>
          <w:b/>
          <w:bCs/>
          <w:kern w:val="32"/>
          <w:szCs w:val="32"/>
        </w:rPr>
        <w:t xml:space="preserve"> отдела </w:t>
      </w:r>
      <w:r>
        <w:rPr>
          <w:rFonts w:cs="Arial"/>
          <w:b/>
          <w:bCs/>
          <w:kern w:val="32"/>
          <w:szCs w:val="32"/>
        </w:rPr>
        <w:t>валютного контроля</w:t>
      </w:r>
    </w:p>
    <w:p w:rsidR="004150EE" w:rsidRPr="004150EE" w:rsidRDefault="004150EE" w:rsidP="004150EE">
      <w:pPr>
        <w:autoSpaceDE w:val="0"/>
        <w:autoSpaceDN w:val="0"/>
        <w:adjustRightInd w:val="0"/>
        <w:jc w:val="center"/>
        <w:rPr>
          <w:rFonts w:cs="Arial"/>
          <w:b/>
          <w:bCs/>
          <w:kern w:val="32"/>
          <w:szCs w:val="32"/>
        </w:rPr>
      </w:pPr>
      <w:r w:rsidRPr="004150EE">
        <w:rPr>
          <w:rFonts w:cs="Arial"/>
          <w:b/>
          <w:bCs/>
          <w:kern w:val="32"/>
          <w:szCs w:val="32"/>
        </w:rPr>
        <w:t>Инспекции Федеральной налоговой службы № 26 по г. Москве</w:t>
      </w:r>
    </w:p>
    <w:p w:rsidR="00B06F86" w:rsidRPr="0070033F" w:rsidRDefault="00B06F86" w:rsidP="00B06F86">
      <w:pPr>
        <w:autoSpaceDE w:val="0"/>
        <w:autoSpaceDN w:val="0"/>
        <w:adjustRightInd w:val="0"/>
        <w:jc w:val="center"/>
      </w:pPr>
    </w:p>
    <w:p w:rsidR="00B06F86" w:rsidRPr="0070033F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0033F">
        <w:rPr>
          <w:b/>
        </w:rPr>
        <w:t>I. Общие положения</w:t>
      </w:r>
    </w:p>
    <w:p w:rsidR="00B06F86" w:rsidRPr="0070033F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AC0743" w:rsidRDefault="009E78DE" w:rsidP="00B734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78DE">
        <w:t xml:space="preserve">           </w:t>
      </w:r>
      <w:r w:rsidR="00B06F86" w:rsidRPr="0070033F">
        <w:t>1</w:t>
      </w:r>
      <w:r w:rsidR="00D775AF" w:rsidRPr="0070033F">
        <w:t>.</w:t>
      </w:r>
      <w:r w:rsidR="00B06F86" w:rsidRPr="0070033F">
        <w:t xml:space="preserve"> </w:t>
      </w:r>
      <w:r w:rsidR="00B06F86" w:rsidRPr="00AC074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E864C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548B9" w:rsidRPr="00AC074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C0743">
        <w:rPr>
          <w:rFonts w:ascii="Times New Roman" w:hAnsi="Times New Roman" w:cs="Times New Roman"/>
          <w:sz w:val="24"/>
          <w:szCs w:val="24"/>
        </w:rPr>
        <w:t>отдела</w:t>
      </w:r>
      <w:r w:rsidR="0096546C">
        <w:rPr>
          <w:rFonts w:ascii="Times New Roman" w:hAnsi="Times New Roman" w:cs="Times New Roman"/>
          <w:sz w:val="24"/>
          <w:szCs w:val="24"/>
        </w:rPr>
        <w:t xml:space="preserve"> валютного </w:t>
      </w:r>
      <w:r w:rsidR="007A13FA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7A13FA" w:rsidRPr="00AC0743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70033F" w:rsidRPr="00AC0743">
        <w:rPr>
          <w:rFonts w:ascii="Times New Roman" w:hAnsi="Times New Roman" w:cs="Times New Roman"/>
          <w:color w:val="000000"/>
          <w:sz w:val="24"/>
          <w:szCs w:val="24"/>
        </w:rPr>
        <w:t xml:space="preserve">далее – отдел) </w:t>
      </w:r>
      <w:r w:rsidR="007A13FA">
        <w:rPr>
          <w:rFonts w:ascii="Times New Roman" w:hAnsi="Times New Roman" w:cs="Times New Roman"/>
          <w:sz w:val="24"/>
          <w:szCs w:val="24"/>
        </w:rPr>
        <w:t>Инспекции ФНС России № 26</w:t>
      </w:r>
      <w:r w:rsidR="0070033F" w:rsidRPr="00AC0743">
        <w:rPr>
          <w:rFonts w:ascii="Times New Roman" w:hAnsi="Times New Roman" w:cs="Times New Roman"/>
          <w:sz w:val="24"/>
          <w:szCs w:val="24"/>
        </w:rPr>
        <w:t xml:space="preserve"> по г. Москве</w:t>
      </w:r>
      <w:r w:rsidR="00B06F86" w:rsidRPr="00AC074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47B65" w:rsidRPr="00AC0743">
        <w:rPr>
          <w:rFonts w:ascii="Times New Roman" w:hAnsi="Times New Roman" w:cs="Times New Roman"/>
          <w:sz w:val="24"/>
          <w:szCs w:val="24"/>
        </w:rPr>
        <w:t>–</w:t>
      </w:r>
      <w:r w:rsidR="00C829EE" w:rsidRPr="00AC0743">
        <w:rPr>
          <w:rFonts w:ascii="Times New Roman" w:hAnsi="Times New Roman" w:cs="Times New Roman"/>
          <w:sz w:val="24"/>
          <w:szCs w:val="24"/>
        </w:rPr>
        <w:t xml:space="preserve"> </w:t>
      </w:r>
      <w:r w:rsidR="009548B9" w:rsidRPr="00AC07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06F86" w:rsidRPr="00AC074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571878" w:rsidRPr="00AC0743">
        <w:rPr>
          <w:rFonts w:ascii="Times New Roman" w:hAnsi="Times New Roman" w:cs="Times New Roman"/>
          <w:sz w:val="24"/>
          <w:szCs w:val="24"/>
        </w:rPr>
        <w:t>старшей</w:t>
      </w:r>
      <w:r w:rsidR="00B06F86" w:rsidRPr="00AC074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9548B9" w:rsidRPr="00AC0743">
        <w:rPr>
          <w:rFonts w:ascii="Times New Roman" w:hAnsi="Times New Roman" w:cs="Times New Roman"/>
          <w:sz w:val="24"/>
          <w:szCs w:val="24"/>
        </w:rPr>
        <w:t>специалисты</w:t>
      </w:r>
      <w:r w:rsidR="00B06F86" w:rsidRPr="00AC0743">
        <w:rPr>
          <w:rFonts w:ascii="Times New Roman" w:hAnsi="Times New Roman" w:cs="Times New Roman"/>
          <w:sz w:val="24"/>
          <w:szCs w:val="24"/>
        </w:rPr>
        <w:t>".</w:t>
      </w:r>
    </w:p>
    <w:p w:rsidR="00BE5791" w:rsidRDefault="00BE5791" w:rsidP="009548B9">
      <w:pPr>
        <w:autoSpaceDE w:val="0"/>
        <w:autoSpaceDN w:val="0"/>
        <w:adjustRightInd w:val="0"/>
        <w:ind w:firstLine="540"/>
        <w:jc w:val="both"/>
      </w:pPr>
      <w:r w:rsidRPr="00BE5791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- 11-3-4-096.</w:t>
      </w:r>
    </w:p>
    <w:p w:rsidR="00404A27" w:rsidRPr="00AC0743" w:rsidRDefault="00D775AF" w:rsidP="009548B9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AC0743">
        <w:t>2</w:t>
      </w:r>
      <w:r w:rsidR="00404A27" w:rsidRPr="00AC0743">
        <w:t xml:space="preserve">. Область профессиональной служебной деятельности </w:t>
      </w:r>
      <w:r w:rsidR="00E864C4">
        <w:t xml:space="preserve"> главного</w:t>
      </w:r>
      <w:r w:rsidR="00E864C4" w:rsidRPr="00AC0743">
        <w:t xml:space="preserve"> </w:t>
      </w:r>
      <w:r w:rsidR="009548B9" w:rsidRPr="00AC0743">
        <w:t>государственного налогового инспектора</w:t>
      </w:r>
      <w:r w:rsidR="00404A27" w:rsidRPr="00AC0743">
        <w:t>:</w:t>
      </w:r>
      <w:r w:rsidR="009548B9" w:rsidRPr="00AC0743">
        <w:rPr>
          <w:rFonts w:eastAsia="Calibri"/>
          <w:color w:val="000000"/>
        </w:rPr>
        <w:t xml:space="preserve"> </w:t>
      </w:r>
      <w:r w:rsidR="00084B93" w:rsidRPr="00AC0743">
        <w:rPr>
          <w:rFonts w:eastAsia="Calibri"/>
          <w:color w:val="000000"/>
        </w:rPr>
        <w:t>регулирование деятельности валютного законодательства</w:t>
      </w:r>
      <w:r w:rsidR="009548B9" w:rsidRPr="00AC0743">
        <w:rPr>
          <w:rFonts w:eastAsia="Calibri"/>
          <w:color w:val="000000"/>
        </w:rPr>
        <w:t>.</w:t>
      </w:r>
    </w:p>
    <w:p w:rsidR="00404A27" w:rsidRPr="00AC0743" w:rsidRDefault="00404A27" w:rsidP="00404A27">
      <w:pPr>
        <w:autoSpaceDE w:val="0"/>
        <w:autoSpaceDN w:val="0"/>
        <w:adjustRightInd w:val="0"/>
        <w:ind w:firstLine="540"/>
        <w:jc w:val="both"/>
      </w:pPr>
      <w:r w:rsidRPr="00AC0743">
        <w:t xml:space="preserve">3. Вид профессиональной служебной деятельности </w:t>
      </w:r>
      <w:r w:rsidR="00E864C4">
        <w:t>главного</w:t>
      </w:r>
      <w:r w:rsidR="00E864C4" w:rsidRPr="00AC0743">
        <w:t xml:space="preserve"> </w:t>
      </w:r>
      <w:r w:rsidR="009548B9" w:rsidRPr="00AC0743">
        <w:t>государственного налогового инспектора</w:t>
      </w:r>
      <w:r w:rsidRPr="00AC0743">
        <w:t xml:space="preserve">: </w:t>
      </w:r>
      <w:r w:rsidR="00084B93" w:rsidRPr="00AC0743">
        <w:rPr>
          <w:rFonts w:eastAsia="Calibri"/>
          <w:color w:val="000000"/>
        </w:rPr>
        <w:t>регулирование деятельности валютного законодательства</w:t>
      </w:r>
      <w:r w:rsidR="00F4147E" w:rsidRPr="00AC0743">
        <w:t>.</w:t>
      </w:r>
    </w:p>
    <w:p w:rsidR="00482DCB" w:rsidRPr="00AC0743" w:rsidRDefault="000210FC" w:rsidP="000210FC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04A27" w:rsidRPr="00AC074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E864C4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E864C4" w:rsidRPr="00AC0743">
        <w:rPr>
          <w:rFonts w:ascii="Times New Roman" w:hAnsi="Times New Roman" w:cs="Times New Roman"/>
          <w:sz w:val="24"/>
          <w:szCs w:val="24"/>
        </w:rPr>
        <w:t xml:space="preserve"> </w:t>
      </w:r>
      <w:r w:rsidR="002332DC" w:rsidRPr="00AC07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332DC" w:rsidRPr="00AC07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04A27" w:rsidRPr="00AC074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482DCB" w:rsidRPr="00AC0743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Начальником </w:t>
      </w:r>
      <w:r w:rsidR="0096546C">
        <w:rPr>
          <w:rFonts w:ascii="Times New Roman" w:hAnsi="Times New Roman" w:cs="Times New Roman"/>
          <w:sz w:val="24"/>
          <w:szCs w:val="24"/>
        </w:rPr>
        <w:t>Инспекции ФНС России № 26</w:t>
      </w:r>
      <w:r w:rsidR="00482DCB" w:rsidRPr="00AC0743">
        <w:rPr>
          <w:rFonts w:ascii="Times New Roman" w:hAnsi="Times New Roman" w:cs="Times New Roman"/>
          <w:sz w:val="24"/>
          <w:szCs w:val="24"/>
        </w:rPr>
        <w:t xml:space="preserve"> по г. Москве </w:t>
      </w:r>
      <w:r w:rsidR="00482DCB" w:rsidRPr="00AC0743">
        <w:rPr>
          <w:rFonts w:ascii="Times New Roman" w:hAnsi="Times New Roman" w:cs="Times New Roman"/>
          <w:color w:val="000000"/>
          <w:sz w:val="24"/>
          <w:szCs w:val="24"/>
        </w:rPr>
        <w:t>(далее – Инспекция).</w:t>
      </w:r>
    </w:p>
    <w:p w:rsidR="00404A27" w:rsidRPr="00AC0743" w:rsidRDefault="00404A27" w:rsidP="00404A27">
      <w:pPr>
        <w:autoSpaceDE w:val="0"/>
        <w:autoSpaceDN w:val="0"/>
        <w:adjustRightInd w:val="0"/>
        <w:ind w:firstLine="540"/>
        <w:jc w:val="both"/>
      </w:pPr>
      <w:r w:rsidRPr="00AC0743">
        <w:t xml:space="preserve">5. </w:t>
      </w:r>
      <w:r w:rsidR="00E864C4">
        <w:t>Главный</w:t>
      </w:r>
      <w:r w:rsidR="00E864C4" w:rsidRPr="00AC0743">
        <w:t xml:space="preserve"> </w:t>
      </w:r>
      <w:r w:rsidR="00E864C4">
        <w:t>г</w:t>
      </w:r>
      <w:r w:rsidR="002332DC" w:rsidRPr="00AC0743">
        <w:t>осударственный налоговый инспектор</w:t>
      </w:r>
      <w:r w:rsidR="002332DC" w:rsidRPr="00AC0743">
        <w:rPr>
          <w:i/>
        </w:rPr>
        <w:t xml:space="preserve"> </w:t>
      </w:r>
      <w:r w:rsidRPr="00AC0743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AC0743" w:rsidRDefault="00404A27" w:rsidP="00404A27">
      <w:pPr>
        <w:autoSpaceDE w:val="0"/>
        <w:autoSpaceDN w:val="0"/>
        <w:adjustRightInd w:val="0"/>
        <w:jc w:val="both"/>
      </w:pPr>
    </w:p>
    <w:p w:rsidR="00404A27" w:rsidRPr="00AC0743" w:rsidRDefault="00404A27" w:rsidP="00726305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C0743">
        <w:rPr>
          <w:b/>
        </w:rPr>
        <w:t>II. Квалификационные требования для замещения должности</w:t>
      </w:r>
      <w:r w:rsidR="00726305" w:rsidRPr="00AC0743">
        <w:rPr>
          <w:b/>
        </w:rPr>
        <w:t xml:space="preserve"> </w:t>
      </w:r>
      <w:r w:rsidRPr="00AC0743">
        <w:rPr>
          <w:b/>
        </w:rPr>
        <w:t xml:space="preserve">гражданской службы </w:t>
      </w:r>
    </w:p>
    <w:p w:rsidR="00E61801" w:rsidRPr="00AC0743" w:rsidRDefault="00E61801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AC0743" w:rsidRDefault="00404A27" w:rsidP="00865045">
      <w:pPr>
        <w:autoSpaceDE w:val="0"/>
        <w:autoSpaceDN w:val="0"/>
        <w:adjustRightInd w:val="0"/>
        <w:ind w:firstLine="540"/>
        <w:jc w:val="both"/>
      </w:pPr>
      <w:r w:rsidRPr="00AC0743">
        <w:t xml:space="preserve">6. Для замещения должности </w:t>
      </w:r>
      <w:r w:rsidR="00E864C4">
        <w:t>главного</w:t>
      </w:r>
      <w:r w:rsidR="00E864C4" w:rsidRPr="00AC0743">
        <w:t xml:space="preserve"> </w:t>
      </w:r>
      <w:r w:rsidR="002332DC" w:rsidRPr="00AC0743">
        <w:t>государственного налогового инспектора</w:t>
      </w:r>
      <w:r w:rsidR="00586371" w:rsidRPr="00AC0743">
        <w:rPr>
          <w:i/>
        </w:rPr>
        <w:t xml:space="preserve"> </w:t>
      </w:r>
      <w:r w:rsidRPr="00AC0743">
        <w:t>устанавливаются следующие требования.</w:t>
      </w:r>
      <w:r w:rsidR="0070084F" w:rsidRPr="00AC0743">
        <w:t xml:space="preserve"> </w:t>
      </w:r>
    </w:p>
    <w:p w:rsidR="0070378E" w:rsidRPr="00AC0743" w:rsidRDefault="0070084F" w:rsidP="00865045">
      <w:pPr>
        <w:autoSpaceDE w:val="0"/>
        <w:autoSpaceDN w:val="0"/>
        <w:adjustRightInd w:val="0"/>
        <w:ind w:firstLine="540"/>
        <w:jc w:val="both"/>
      </w:pPr>
      <w:r w:rsidRPr="00AC0743">
        <w:t>6.1. Наличие высшего образования</w:t>
      </w:r>
      <w:r w:rsidR="0070378E" w:rsidRPr="00AC0743">
        <w:t>.</w:t>
      </w:r>
    </w:p>
    <w:p w:rsidR="006A0AC4" w:rsidRPr="00AC0743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AC0743">
        <w:rPr>
          <w:spacing w:val="-2"/>
        </w:rPr>
        <w:t>6.2. </w:t>
      </w:r>
      <w:r w:rsidRPr="00AC0743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AC0743">
        <w:rPr>
          <w:bCs/>
          <w:sz w:val="28"/>
          <w:szCs w:val="28"/>
        </w:rPr>
        <w:t>.</w:t>
      </w:r>
    </w:p>
    <w:p w:rsidR="006A0AC4" w:rsidRPr="00AC0743" w:rsidRDefault="006A0AC4" w:rsidP="00865045">
      <w:pPr>
        <w:widowControl w:val="0"/>
        <w:ind w:firstLine="540"/>
        <w:jc w:val="both"/>
      </w:pPr>
      <w:r w:rsidRPr="00AC0743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Pr="00AC0743">
        <w:lastRenderedPageBreak/>
        <w:t xml:space="preserve">техники безопасности и противопожарной защиты; служебного распорядка </w:t>
      </w:r>
      <w:r w:rsidR="00482DCB" w:rsidRPr="00AC0743">
        <w:t>Инспекции;</w:t>
      </w:r>
      <w:r w:rsidRPr="00AC0743"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AC0743" w:rsidRDefault="00404A27" w:rsidP="00865045">
      <w:pPr>
        <w:autoSpaceDE w:val="0"/>
        <w:autoSpaceDN w:val="0"/>
        <w:adjustRightInd w:val="0"/>
        <w:ind w:firstLine="540"/>
        <w:jc w:val="both"/>
      </w:pPr>
      <w:r w:rsidRPr="00AC0743">
        <w:t>6.</w:t>
      </w:r>
      <w:r w:rsidR="00865045" w:rsidRPr="00AC0743">
        <w:t>4</w:t>
      </w:r>
      <w:r w:rsidRPr="00AC0743">
        <w:t xml:space="preserve">. </w:t>
      </w:r>
      <w:r w:rsidR="0070378E" w:rsidRPr="00AC0743">
        <w:t>Наличие профессиональных знаний:</w:t>
      </w:r>
    </w:p>
    <w:p w:rsidR="005C16CA" w:rsidRPr="00AC0743" w:rsidRDefault="00404A27" w:rsidP="00865045">
      <w:pPr>
        <w:ind w:firstLine="540"/>
      </w:pPr>
      <w:r w:rsidRPr="00AC0743">
        <w:t>6.</w:t>
      </w:r>
      <w:r w:rsidR="00865045" w:rsidRPr="00AC0743">
        <w:t>4</w:t>
      </w:r>
      <w:r w:rsidRPr="00AC0743">
        <w:t xml:space="preserve">.1. </w:t>
      </w:r>
      <w:r w:rsidR="005C16CA" w:rsidRPr="00AC0743">
        <w:t>В сфере законодательства Российской Федерации:</w:t>
      </w:r>
    </w:p>
    <w:p w:rsidR="00084B93" w:rsidRPr="00AC0743" w:rsidRDefault="00084B93" w:rsidP="00084B93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0743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084B93" w:rsidRPr="00AC0743" w:rsidRDefault="00084B93" w:rsidP="00084B93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0743">
        <w:rPr>
          <w:rFonts w:ascii="Times New Roman" w:hAnsi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084B93" w:rsidRPr="00AC0743" w:rsidRDefault="00084B93" w:rsidP="00084B93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0743">
        <w:rPr>
          <w:rFonts w:ascii="Times New Roman" w:hAnsi="Times New Roman"/>
          <w:color w:val="000000"/>
          <w:sz w:val="24"/>
          <w:szCs w:val="24"/>
        </w:rPr>
        <w:t>Арбитражный процессуальный кодекс Российской Федерации;</w:t>
      </w:r>
    </w:p>
    <w:p w:rsidR="00084B93" w:rsidRPr="00AC0743" w:rsidRDefault="00084B93" w:rsidP="00084B93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0743">
        <w:rPr>
          <w:rFonts w:ascii="Times New Roman" w:hAnsi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:rsidR="00084B93" w:rsidRPr="00AC0743" w:rsidRDefault="00084B93" w:rsidP="00084B93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0743">
        <w:rPr>
          <w:rFonts w:ascii="Times New Roman" w:hAnsi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084B93" w:rsidRPr="00AC0743" w:rsidRDefault="00084B93" w:rsidP="00084B93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0743">
        <w:rPr>
          <w:rFonts w:ascii="Times New Roman" w:hAnsi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084B93" w:rsidRPr="00AC0743" w:rsidRDefault="00084B93" w:rsidP="00084B93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0743">
        <w:rPr>
          <w:rFonts w:ascii="Times New Roman" w:hAnsi="Times New Roman"/>
          <w:color w:val="000000"/>
          <w:sz w:val="24"/>
          <w:szCs w:val="24"/>
        </w:rPr>
        <w:t>Гражданский процессуальный кодекс Российской Федерации;</w:t>
      </w:r>
    </w:p>
    <w:p w:rsidR="00084B93" w:rsidRPr="00AC0743" w:rsidRDefault="00084B93" w:rsidP="00084B93">
      <w:pPr>
        <w:pStyle w:val="a5"/>
        <w:numPr>
          <w:ilvl w:val="0"/>
          <w:numId w:val="1"/>
        </w:numPr>
        <w:tabs>
          <w:tab w:val="left" w:pos="0"/>
        </w:tabs>
        <w:jc w:val="both"/>
      </w:pPr>
      <w:r w:rsidRPr="00AC0743">
        <w:t>Федеральный закон от 10.12.2003 N 173-ФЗ (ред. от 07.03.2018) "О валютном регулировании и валютном контроле"</w:t>
      </w:r>
    </w:p>
    <w:p w:rsidR="00084B93" w:rsidRPr="00AC0743" w:rsidRDefault="00084B93" w:rsidP="00084B93">
      <w:pPr>
        <w:pStyle w:val="a5"/>
        <w:numPr>
          <w:ilvl w:val="0"/>
          <w:numId w:val="1"/>
        </w:numPr>
        <w:tabs>
          <w:tab w:val="left" w:pos="0"/>
        </w:tabs>
        <w:jc w:val="both"/>
      </w:pPr>
      <w:r w:rsidRPr="00AC0743">
        <w:t>Постановление Правительства РФ от 12.12.2015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 (вместе с "Правилами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Федерации");</w:t>
      </w:r>
    </w:p>
    <w:p w:rsidR="00084B93" w:rsidRPr="00AC0743" w:rsidRDefault="00084B93" w:rsidP="00084B93">
      <w:pPr>
        <w:pStyle w:val="a5"/>
        <w:numPr>
          <w:ilvl w:val="0"/>
          <w:numId w:val="1"/>
        </w:numPr>
        <w:tabs>
          <w:tab w:val="left" w:pos="0"/>
        </w:tabs>
        <w:jc w:val="both"/>
      </w:pPr>
      <w:r w:rsidRPr="00AC0743">
        <w:t>Постановление Правительства РФ от 28.12.2005 N 819 (ред. от 25.07.2015)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084B93" w:rsidRPr="00AC0743" w:rsidRDefault="00084B93" w:rsidP="00084B93">
      <w:pPr>
        <w:pStyle w:val="a5"/>
        <w:numPr>
          <w:ilvl w:val="0"/>
          <w:numId w:val="1"/>
        </w:numPr>
        <w:tabs>
          <w:tab w:val="left" w:pos="0"/>
        </w:tabs>
        <w:jc w:val="both"/>
      </w:pPr>
      <w:r w:rsidRPr="00AC0743">
        <w:t>Инструкция Банка России от 04.06.2012 N 138-И (ред. от 25.04.2017)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 (Зарегистрировано в Минюсте России 03.08.2012 N 25103);</w:t>
      </w:r>
    </w:p>
    <w:p w:rsidR="00084B93" w:rsidRPr="00AC0743" w:rsidRDefault="00084B93" w:rsidP="00084B93">
      <w:pPr>
        <w:pStyle w:val="a5"/>
        <w:numPr>
          <w:ilvl w:val="0"/>
          <w:numId w:val="1"/>
        </w:numPr>
        <w:tabs>
          <w:tab w:val="left" w:pos="0"/>
        </w:tabs>
        <w:jc w:val="both"/>
      </w:pPr>
      <w:r w:rsidRPr="00AC0743">
        <w:t>Инструкция Банка России от 16.08.2017 N 181-И (ред. от 29.11.2017)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084B93" w:rsidRPr="00AC0743" w:rsidRDefault="00084B93" w:rsidP="00084B93">
      <w:pPr>
        <w:pStyle w:val="a5"/>
        <w:numPr>
          <w:ilvl w:val="0"/>
          <w:numId w:val="1"/>
        </w:numPr>
        <w:tabs>
          <w:tab w:val="left" w:pos="0"/>
        </w:tabs>
        <w:jc w:val="both"/>
      </w:pPr>
      <w:r w:rsidRPr="00AC0743">
        <w:t>&lt;Письмо&gt; ФТС России N 01-11/18157, ФНС России N ММВ-20-2/25@ от 18.04.2016 "О применении Положения об организации проведения скоординированных контрольных мероприятий и мероприятий таможенного и налогового контроля по информации сторон".</w:t>
      </w:r>
    </w:p>
    <w:p w:rsidR="00084B93" w:rsidRPr="00AC0743" w:rsidRDefault="00084B93" w:rsidP="00084B93">
      <w:pPr>
        <w:pStyle w:val="a5"/>
        <w:numPr>
          <w:ilvl w:val="0"/>
          <w:numId w:val="1"/>
        </w:numPr>
        <w:tabs>
          <w:tab w:val="left" w:pos="0"/>
        </w:tabs>
        <w:jc w:val="both"/>
      </w:pPr>
      <w:r w:rsidRPr="00AC0743">
        <w:t>Соглашение о сотрудничестве Федеральной таможенной службы и Федеральной налоговой службы от 21.01.2010</w:t>
      </w:r>
    </w:p>
    <w:p w:rsidR="000C256B" w:rsidRPr="00AC0743" w:rsidRDefault="000210FC" w:rsidP="0052247F">
      <w:pPr>
        <w:widowControl w:val="0"/>
        <w:ind w:firstLine="567"/>
        <w:jc w:val="both"/>
        <w:rPr>
          <w:szCs w:val="28"/>
        </w:rPr>
      </w:pPr>
      <w:r>
        <w:t xml:space="preserve">  </w:t>
      </w:r>
      <w:r w:rsidR="00E864C4">
        <w:t>Главный</w:t>
      </w:r>
      <w:r w:rsidR="00E864C4" w:rsidRPr="00AC0743">
        <w:t xml:space="preserve"> </w:t>
      </w:r>
      <w:r w:rsidR="00E864C4">
        <w:t>г</w:t>
      </w:r>
      <w:r w:rsidR="0052247F" w:rsidRPr="00AC0743">
        <w:t>осударственный налоговый инспектор</w:t>
      </w:r>
      <w:r w:rsidR="00586371" w:rsidRPr="00AC0743">
        <w:rPr>
          <w:i/>
        </w:rPr>
        <w:t xml:space="preserve"> </w:t>
      </w:r>
      <w:r w:rsidR="000C256B" w:rsidRPr="00AC0743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AC0743" w:rsidRDefault="00404A27" w:rsidP="00C62630">
      <w:pPr>
        <w:autoSpaceDE w:val="0"/>
        <w:autoSpaceDN w:val="0"/>
        <w:adjustRightInd w:val="0"/>
        <w:ind w:firstLine="540"/>
        <w:jc w:val="both"/>
      </w:pPr>
      <w:r w:rsidRPr="00AC0743">
        <w:t>6.</w:t>
      </w:r>
      <w:r w:rsidR="00865045" w:rsidRPr="00AC0743">
        <w:t>4</w:t>
      </w:r>
      <w:r w:rsidRPr="00AC0743">
        <w:t xml:space="preserve">.2. Иные профессиональные знания: </w:t>
      </w:r>
    </w:p>
    <w:p w:rsidR="00084B93" w:rsidRPr="00AC0743" w:rsidRDefault="00084B93" w:rsidP="00084B93">
      <w:pPr>
        <w:tabs>
          <w:tab w:val="left" w:pos="9033"/>
        </w:tabs>
        <w:ind w:firstLine="709"/>
        <w:jc w:val="both"/>
      </w:pPr>
      <w:r w:rsidRPr="00AC0743">
        <w:t>организационные основы валютного регулирования;</w:t>
      </w:r>
    </w:p>
    <w:p w:rsidR="00084B93" w:rsidRPr="00AC0743" w:rsidRDefault="00084B93" w:rsidP="00084B93">
      <w:pPr>
        <w:tabs>
          <w:tab w:val="left" w:pos="9033"/>
        </w:tabs>
        <w:ind w:firstLine="709"/>
        <w:jc w:val="both"/>
      </w:pPr>
      <w:r w:rsidRPr="00AC0743">
        <w:lastRenderedPageBreak/>
        <w:t>порядок участия в судебных заседаниях по делам в сфере нарушения валютного законодательства;</w:t>
      </w:r>
    </w:p>
    <w:p w:rsidR="00084B93" w:rsidRPr="00AC0743" w:rsidRDefault="00084B93" w:rsidP="00084B93">
      <w:pPr>
        <w:tabs>
          <w:tab w:val="left" w:pos="9033"/>
        </w:tabs>
        <w:ind w:firstLine="709"/>
        <w:jc w:val="both"/>
      </w:pPr>
      <w:r w:rsidRPr="00AC0743">
        <w:t>порядок взаимодействия структурных подразделений налоговых органов для эффективного взыскания в процедурах валютного контроля;</w:t>
      </w:r>
    </w:p>
    <w:p w:rsidR="00084B93" w:rsidRPr="00AC0743" w:rsidRDefault="00084B93" w:rsidP="00084B93">
      <w:pPr>
        <w:pStyle w:val="a5"/>
        <w:ind w:firstLine="709"/>
        <w:jc w:val="both"/>
        <w:rPr>
          <w:color w:val="000000"/>
        </w:rPr>
      </w:pPr>
      <w:r w:rsidRPr="00AC0743">
        <w:rPr>
          <w:color w:val="000000"/>
        </w:rPr>
        <w:t>арбитражная и судебная практика по вопросам валютного контроля и валютного регулирования;</w:t>
      </w:r>
    </w:p>
    <w:p w:rsidR="00084B93" w:rsidRPr="00AC0743" w:rsidRDefault="00084B93" w:rsidP="00084B93">
      <w:pPr>
        <w:widowControl w:val="0"/>
        <w:ind w:firstLine="709"/>
        <w:jc w:val="both"/>
      </w:pPr>
      <w:r w:rsidRPr="00AC0743">
        <w:t>представление интересов Российской Федерации по делам в сфере нарушения валютного законодательства.</w:t>
      </w:r>
    </w:p>
    <w:p w:rsidR="00C62630" w:rsidRPr="00AC0743" w:rsidRDefault="00404A27" w:rsidP="00C62630">
      <w:pPr>
        <w:autoSpaceDE w:val="0"/>
        <w:autoSpaceDN w:val="0"/>
        <w:adjustRightInd w:val="0"/>
        <w:ind w:firstLine="540"/>
        <w:jc w:val="both"/>
      </w:pPr>
      <w:r w:rsidRPr="00AC0743">
        <w:t>6.</w:t>
      </w:r>
      <w:r w:rsidR="00865045" w:rsidRPr="00AC0743">
        <w:t>5</w:t>
      </w:r>
      <w:r w:rsidRPr="00AC0743">
        <w:t xml:space="preserve">. Наличие функциональных знаний: </w:t>
      </w:r>
    </w:p>
    <w:p w:rsidR="000620F4" w:rsidRPr="00AC0743" w:rsidRDefault="000620F4" w:rsidP="000620F4">
      <w:pPr>
        <w:widowControl w:val="0"/>
        <w:ind w:left="709"/>
        <w:jc w:val="both"/>
        <w:rPr>
          <w:color w:val="000000"/>
          <w:spacing w:val="-2"/>
        </w:rPr>
      </w:pPr>
      <w:r w:rsidRPr="00AC0743">
        <w:rPr>
          <w:color w:val="000000"/>
          <w:spacing w:val="-2"/>
        </w:rPr>
        <w:t>понятие нормы права, нормативного правового акта, правоотношений и их признаки;</w:t>
      </w:r>
    </w:p>
    <w:p w:rsidR="000620F4" w:rsidRPr="00AC0743" w:rsidRDefault="000620F4" w:rsidP="000620F4">
      <w:pPr>
        <w:widowControl w:val="0"/>
        <w:ind w:left="709"/>
        <w:jc w:val="both"/>
        <w:rPr>
          <w:color w:val="000000"/>
          <w:spacing w:val="-2"/>
        </w:rPr>
      </w:pPr>
      <w:r w:rsidRPr="00AC0743">
        <w:rPr>
          <w:color w:val="000000"/>
          <w:spacing w:val="-2"/>
        </w:rPr>
        <w:t xml:space="preserve">понятие проекта нормативного правового акта, инструменты и этапы его разработки; </w:t>
      </w:r>
    </w:p>
    <w:p w:rsidR="000620F4" w:rsidRPr="00AC0743" w:rsidRDefault="000620F4" w:rsidP="000620F4">
      <w:pPr>
        <w:widowControl w:val="0"/>
        <w:ind w:firstLine="709"/>
        <w:jc w:val="both"/>
        <w:rPr>
          <w:color w:val="000000"/>
          <w:spacing w:val="-2"/>
        </w:rPr>
      </w:pPr>
      <w:r w:rsidRPr="00AC0743">
        <w:rPr>
          <w:color w:val="000000"/>
          <w:spacing w:val="-2"/>
        </w:rPr>
        <w:t>принципы, методы, технологии и механизмы осуществления контроля (надзора).</w:t>
      </w:r>
    </w:p>
    <w:p w:rsidR="00C62630" w:rsidRPr="00AC0743" w:rsidRDefault="00404A27" w:rsidP="00C62630">
      <w:pPr>
        <w:autoSpaceDE w:val="0"/>
        <w:autoSpaceDN w:val="0"/>
        <w:adjustRightInd w:val="0"/>
        <w:ind w:firstLine="540"/>
        <w:jc w:val="both"/>
      </w:pPr>
      <w:r w:rsidRPr="00AC0743">
        <w:t>6.</w:t>
      </w:r>
      <w:r w:rsidR="00865045" w:rsidRPr="00AC0743">
        <w:t>6</w:t>
      </w:r>
      <w:r w:rsidRPr="00AC0743">
        <w:t xml:space="preserve">. Наличие базовых умений: </w:t>
      </w:r>
    </w:p>
    <w:p w:rsidR="000620F4" w:rsidRPr="00AC0743" w:rsidRDefault="000620F4" w:rsidP="000620F4">
      <w:pPr>
        <w:widowControl w:val="0"/>
        <w:ind w:firstLine="709"/>
        <w:jc w:val="both"/>
        <w:rPr>
          <w:color w:val="000000"/>
        </w:rPr>
      </w:pPr>
      <w:r w:rsidRPr="00AC0743">
        <w:rPr>
          <w:color w:val="000000"/>
        </w:rPr>
        <w:t>умение мыслить системно (стратегически);</w:t>
      </w:r>
    </w:p>
    <w:p w:rsidR="000620F4" w:rsidRPr="00AC0743" w:rsidRDefault="000620F4" w:rsidP="000620F4">
      <w:pPr>
        <w:widowControl w:val="0"/>
        <w:ind w:firstLine="709"/>
        <w:jc w:val="both"/>
        <w:rPr>
          <w:color w:val="000000"/>
        </w:rPr>
      </w:pPr>
      <w:r w:rsidRPr="00AC0743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0620F4" w:rsidRPr="00AC0743" w:rsidRDefault="000620F4" w:rsidP="000620F4">
      <w:pPr>
        <w:widowControl w:val="0"/>
        <w:ind w:firstLine="709"/>
        <w:jc w:val="both"/>
        <w:rPr>
          <w:color w:val="000000"/>
        </w:rPr>
      </w:pPr>
      <w:r w:rsidRPr="00AC0743">
        <w:rPr>
          <w:color w:val="000000"/>
        </w:rPr>
        <w:t>коммуникативные способности</w:t>
      </w:r>
      <w:r w:rsidR="00F4147E" w:rsidRPr="00AC0743">
        <w:rPr>
          <w:color w:val="000000"/>
        </w:rPr>
        <w:t>;</w:t>
      </w:r>
    </w:p>
    <w:p w:rsidR="00F4147E" w:rsidRPr="00AC0743" w:rsidRDefault="00F4147E" w:rsidP="000620F4">
      <w:pPr>
        <w:widowControl w:val="0"/>
        <w:ind w:firstLine="709"/>
        <w:jc w:val="both"/>
        <w:rPr>
          <w:color w:val="000000"/>
        </w:rPr>
      </w:pPr>
      <w:r w:rsidRPr="00AC0743">
        <w:rPr>
          <w:color w:val="000000"/>
        </w:rPr>
        <w:t>умение управлять изменениями.</w:t>
      </w:r>
    </w:p>
    <w:p w:rsidR="00C62630" w:rsidRPr="00AC0743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AC0743">
        <w:t>6.</w:t>
      </w:r>
      <w:r w:rsidR="00865045" w:rsidRPr="00AC0743">
        <w:t>7</w:t>
      </w:r>
      <w:r w:rsidRPr="00AC0743">
        <w:t>. Наличие профессиональных умений</w:t>
      </w:r>
      <w:r w:rsidRPr="00AC0743">
        <w:rPr>
          <w:i/>
        </w:rPr>
        <w:t xml:space="preserve">: </w:t>
      </w:r>
    </w:p>
    <w:p w:rsidR="00084B93" w:rsidRPr="00AC0743" w:rsidRDefault="00084B93" w:rsidP="00084B93">
      <w:pPr>
        <w:pStyle w:val="a5"/>
        <w:ind w:firstLine="709"/>
        <w:jc w:val="both"/>
      </w:pPr>
      <w:r w:rsidRPr="00AC0743">
        <w:t>анализ финансово - хозяйственной деятельности организаций-нарушителей валютного законодательства РФ;</w:t>
      </w:r>
    </w:p>
    <w:p w:rsidR="00084B93" w:rsidRPr="00AC0743" w:rsidRDefault="00084B93" w:rsidP="00084B93">
      <w:pPr>
        <w:pStyle w:val="a5"/>
        <w:ind w:firstLine="709"/>
        <w:jc w:val="both"/>
      </w:pPr>
      <w:r w:rsidRPr="00AC0743">
        <w:t xml:space="preserve">анализ отчетов о движении средств по счетам </w:t>
      </w:r>
      <w:r w:rsidR="007A13FA" w:rsidRPr="00AC0743">
        <w:t>в банках</w:t>
      </w:r>
      <w:r w:rsidRPr="00AC0743">
        <w:t>, открытым за пределами территории РФ;</w:t>
      </w:r>
    </w:p>
    <w:p w:rsidR="00084B93" w:rsidRPr="00AC0743" w:rsidRDefault="00084B93" w:rsidP="00084B93">
      <w:pPr>
        <w:pStyle w:val="a5"/>
        <w:ind w:firstLine="709"/>
        <w:jc w:val="both"/>
      </w:pPr>
      <w:r w:rsidRPr="00AC0743">
        <w:t>участие в судебных заседаниях по делам в сфере нарушения валютного законодательства;</w:t>
      </w:r>
    </w:p>
    <w:p w:rsidR="00084B93" w:rsidRPr="00AC0743" w:rsidRDefault="00084B93" w:rsidP="00084B93">
      <w:pPr>
        <w:pStyle w:val="a5"/>
        <w:ind w:firstLine="709"/>
        <w:jc w:val="both"/>
      </w:pPr>
      <w:r w:rsidRPr="00AC0743">
        <w:t>анализ полученных от банков и организаций документов учета и отчетности по валютным операциям и выявление правонарушений.</w:t>
      </w:r>
    </w:p>
    <w:p w:rsidR="00404A27" w:rsidRPr="00AC0743" w:rsidRDefault="00404A27" w:rsidP="00865045">
      <w:pPr>
        <w:autoSpaceDE w:val="0"/>
        <w:autoSpaceDN w:val="0"/>
        <w:adjustRightInd w:val="0"/>
        <w:ind w:firstLine="567"/>
        <w:jc w:val="both"/>
      </w:pPr>
      <w:r w:rsidRPr="00AC0743">
        <w:t>6.</w:t>
      </w:r>
      <w:r w:rsidR="00865045" w:rsidRPr="00AC0743">
        <w:t>8</w:t>
      </w:r>
      <w:r w:rsidRPr="00AC0743">
        <w:t>. Наличие функциональных умений:</w:t>
      </w:r>
    </w:p>
    <w:p w:rsidR="00084B93" w:rsidRPr="00AC0743" w:rsidRDefault="00084B93" w:rsidP="00084B93">
      <w:pPr>
        <w:widowControl w:val="0"/>
        <w:ind w:firstLine="709"/>
        <w:jc w:val="both"/>
      </w:pPr>
      <w:r w:rsidRPr="00AC0743">
        <w:t>разработка, рассмотрение и согласование проектов нормативных правовых актов и других документов;</w:t>
      </w:r>
    </w:p>
    <w:p w:rsidR="00084B93" w:rsidRPr="00AC0743" w:rsidRDefault="00084B93" w:rsidP="00084B93">
      <w:pPr>
        <w:widowControl w:val="0"/>
        <w:ind w:firstLine="709"/>
        <w:jc w:val="both"/>
      </w:pPr>
      <w:r w:rsidRPr="00AC0743">
        <w:t>разработка, рассмотрение и согласование процессуальных документов;</w:t>
      </w:r>
    </w:p>
    <w:p w:rsidR="00084B93" w:rsidRPr="00AC0743" w:rsidRDefault="00084B93" w:rsidP="00084B93">
      <w:pPr>
        <w:widowControl w:val="0"/>
        <w:ind w:firstLine="709"/>
        <w:jc w:val="both"/>
      </w:pPr>
      <w:r w:rsidRPr="00AC0743">
        <w:t>подготовка методических рекомендаций, разъяснений;</w:t>
      </w:r>
    </w:p>
    <w:p w:rsidR="00C62630" w:rsidRPr="00112571" w:rsidRDefault="00112571" w:rsidP="00112571">
      <w:pPr>
        <w:autoSpaceDE w:val="0"/>
        <w:autoSpaceDN w:val="0"/>
        <w:adjustRightInd w:val="0"/>
        <w:outlineLvl w:val="1"/>
      </w:pPr>
      <w:r>
        <w:t xml:space="preserve">            </w:t>
      </w:r>
      <w:r w:rsidR="00084B93" w:rsidRPr="00AC0743">
        <w:t>подготовка аналитических, информационных и других материалов.</w:t>
      </w:r>
    </w:p>
    <w:p w:rsidR="00084B93" w:rsidRPr="00112571" w:rsidRDefault="00084B93" w:rsidP="00084B93">
      <w:pPr>
        <w:autoSpaceDE w:val="0"/>
        <w:autoSpaceDN w:val="0"/>
        <w:adjustRightInd w:val="0"/>
        <w:jc w:val="center"/>
        <w:outlineLvl w:val="1"/>
      </w:pPr>
    </w:p>
    <w:p w:rsidR="00404A27" w:rsidRPr="00AC0743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C0743">
        <w:rPr>
          <w:b/>
        </w:rPr>
        <w:t>III. Должностные обязанности, права и ответственность</w:t>
      </w:r>
    </w:p>
    <w:p w:rsidR="00404A27" w:rsidRPr="00AC0743" w:rsidRDefault="00404A27" w:rsidP="00404A27">
      <w:pPr>
        <w:autoSpaceDE w:val="0"/>
        <w:autoSpaceDN w:val="0"/>
        <w:adjustRightInd w:val="0"/>
        <w:jc w:val="both"/>
      </w:pPr>
    </w:p>
    <w:p w:rsidR="00404A27" w:rsidRPr="00AC0743" w:rsidRDefault="00404A27" w:rsidP="00404A27">
      <w:pPr>
        <w:autoSpaceDE w:val="0"/>
        <w:autoSpaceDN w:val="0"/>
        <w:adjustRightInd w:val="0"/>
        <w:ind w:firstLine="540"/>
        <w:jc w:val="both"/>
      </w:pPr>
      <w:r w:rsidRPr="00AC0743">
        <w:t xml:space="preserve">7. Основные права и обязанности </w:t>
      </w:r>
      <w:r w:rsidR="00112571">
        <w:t>главного</w:t>
      </w:r>
      <w:r w:rsidR="00112571" w:rsidRPr="00AC0743">
        <w:t xml:space="preserve"> </w:t>
      </w:r>
      <w:r w:rsidR="0055158A" w:rsidRPr="00AC0743">
        <w:t>государственного налогового инспектора</w:t>
      </w:r>
      <w:r w:rsidR="00AC1AEF" w:rsidRPr="00AC0743">
        <w:t xml:space="preserve">, </w:t>
      </w:r>
      <w:r w:rsidRPr="00AC0743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AC0743">
          <w:t>статьями 14</w:t>
        </w:r>
      </w:hyperlink>
      <w:r w:rsidRPr="00AC0743">
        <w:t xml:space="preserve">, </w:t>
      </w:r>
      <w:hyperlink r:id="rId9" w:history="1">
        <w:r w:rsidRPr="00AC0743">
          <w:t>15</w:t>
        </w:r>
      </w:hyperlink>
      <w:r w:rsidRPr="00AC0743">
        <w:t xml:space="preserve">, </w:t>
      </w:r>
      <w:hyperlink r:id="rId10" w:history="1">
        <w:r w:rsidRPr="00AC0743">
          <w:t>17</w:t>
        </w:r>
      </w:hyperlink>
      <w:r w:rsidRPr="00AC0743">
        <w:t xml:space="preserve">, </w:t>
      </w:r>
      <w:hyperlink r:id="rId11" w:history="1">
        <w:r w:rsidRPr="00AC0743">
          <w:t>18</w:t>
        </w:r>
      </w:hyperlink>
      <w:r w:rsidRPr="00AC0743">
        <w:t xml:space="preserve"> Федерального закона от 27.07.2004 N 79-ФЗ "О государственной гражданской службе Российской Федерации"</w:t>
      </w:r>
      <w:r w:rsidR="00AC1AEF" w:rsidRPr="00AC0743">
        <w:t xml:space="preserve"> (далее – Федеральный закон)</w:t>
      </w:r>
      <w:r w:rsidRPr="00AC0743">
        <w:t>.</w:t>
      </w:r>
    </w:p>
    <w:p w:rsidR="00C62630" w:rsidRPr="00112571" w:rsidRDefault="00404A27" w:rsidP="00C62630">
      <w:pPr>
        <w:ind w:firstLine="720"/>
        <w:jc w:val="both"/>
      </w:pPr>
      <w:r w:rsidRPr="00AC0743">
        <w:t xml:space="preserve">8. В целях реализации задач и функций, возложенных на </w:t>
      </w:r>
      <w:r w:rsidR="00E61801" w:rsidRPr="00AC0743">
        <w:t>о</w:t>
      </w:r>
      <w:r w:rsidR="00056007" w:rsidRPr="00AC0743">
        <w:t>тдел</w:t>
      </w:r>
      <w:r w:rsidR="0055158A" w:rsidRPr="00AC0743">
        <w:t>,</w:t>
      </w:r>
      <w:r w:rsidRPr="00AC0743">
        <w:t xml:space="preserve"> </w:t>
      </w:r>
      <w:r w:rsidR="00112571">
        <w:t>главный</w:t>
      </w:r>
      <w:r w:rsidR="00112571" w:rsidRPr="00AC0743">
        <w:t xml:space="preserve"> </w:t>
      </w:r>
      <w:r w:rsidR="0055158A" w:rsidRPr="00AC0743">
        <w:t>государственный налоговый инспектор</w:t>
      </w:r>
      <w:r w:rsidR="00AC1AEF" w:rsidRPr="00AC0743">
        <w:t xml:space="preserve"> </w:t>
      </w:r>
      <w:r w:rsidRPr="00AC0743">
        <w:t xml:space="preserve">обязан: 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контроль за соблюдением законодательства о налогах и сборах, включая выявление схем ухода от налогообложения;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контроль за соблюдением законодательства о валютном регулировании и валютном контроле, включая, но не ограничиваясь, анализ истребованных у организаций и финансово-кредитных учреждений (банков) документов и информации, банковских выписок юридических лиц по российским и зарубежным счетам, документов учета и отчетности резидентов и нерезидентов по валютным операциям, выявление выгодоприобретателей незаконных валютных операций (включая изучение договоров и денежных переводов между резидентами); 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- подготовку и составление отчетов, информации и пояснительных записок к ним;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информирование налогоплательщиков о состоянии их расчетов с бюджетной системой Российской Федерации (в рамках валютного контроля) и обеспечение своевременного взыскания вынесенных штрафных санкций по валютному контролю, в том числе при взаимодействии с Федеральной службой судебных приставов России);</w:t>
      </w:r>
    </w:p>
    <w:p w:rsidR="007E20AB" w:rsidRDefault="007E20AB" w:rsidP="007E20AB">
      <w:pPr>
        <w:pStyle w:val="a3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  <w:lang w:val="ru-RU"/>
        </w:rPr>
        <w:tab/>
      </w:r>
      <w:r>
        <w:rPr>
          <w:color w:val="000000"/>
        </w:rPr>
        <w:t xml:space="preserve">- взаимодействие   с </w:t>
      </w:r>
      <w:r>
        <w:rPr>
          <w:color w:val="000000"/>
          <w:lang w:val="ru-RU"/>
        </w:rPr>
        <w:t>Федеральной таможенной службой</w:t>
      </w:r>
      <w:r>
        <w:rPr>
          <w:color w:val="000000"/>
        </w:rPr>
        <w:t xml:space="preserve">  в рамках компетенции отдела;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выполнение функций проведения самостоятельного анализа наличия признаков нарушений валютного законодательства и законодательства о налогах и сборах в системе ЭОД Инспекции и Федеральном информационном ресурсе;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взаимодействие с отделами инспекции с целью привлечения специалистов для участия в выявлении нарушений организаций, по вопросам, входящим в компетенцию отделов;</w:t>
      </w:r>
    </w:p>
    <w:p w:rsidR="007E20AB" w:rsidRDefault="007E20AB" w:rsidP="007E20A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- истребование документов и информации у организаций, физических лиц и анализ указанной информации в целях качественного и результативного проведения контрольных мероприятий,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получение информации из внешних источников (включая направления запросов в банки, в Федеральные органы исполнительной власти РФ и их подразделения, в компетентные органы иностранных государств),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подготовку информационных материалов для руководства Инспекции по вопросам, находящимся в компетенции отдела;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подготовку материалов для формирования установленной отчетности по предмету деятельности отдела;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участие в проведении профессиональной учебы в отделе;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оказание практической помощи в работе молодым специалистам;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участие в выполнении контрольных заданий, определенных указаниями УФНС России по г. Москве, а также по распоряжению начальника Инспекции, его заместителя или начальника отдела;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участие в подготовке ответов на письменные запросы налогоплательщиков, а также иных ведомств по вопросам, входящим в компетенцию отдела;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ведение в установленном порядке делопроизводства (оформление поручений, запросов, служебных и докладных записок, уведомлений, протоколов определений, постановлений, протоколов допросов, актов осмотров помещений и иных документов, предусмотренных КоАП РФ и НК РФ, компоновка дел об административных правонарушениях), хранение и сдача в архив документов отдела.</w:t>
      </w:r>
    </w:p>
    <w:p w:rsidR="007E20AB" w:rsidRDefault="007E20AB" w:rsidP="007E20AB">
      <w:pPr>
        <w:ind w:firstLine="708"/>
        <w:jc w:val="both"/>
        <w:rPr>
          <w:color w:val="000000"/>
        </w:rPr>
      </w:pPr>
      <w:r>
        <w:rPr>
          <w:color w:val="000000"/>
        </w:rPr>
        <w:t>- предоставление информации об отсутствии/наличии задолженности по административным делам в сфере валютного контроля.</w:t>
      </w:r>
    </w:p>
    <w:p w:rsidR="007E20AB" w:rsidRDefault="007E20AB" w:rsidP="007E20AB">
      <w:pPr>
        <w:pStyle w:val="a3"/>
        <w:ind w:firstLine="709"/>
        <w:rPr>
          <w:color w:val="000000"/>
        </w:rPr>
      </w:pPr>
      <w:r>
        <w:rPr>
          <w:color w:val="000000"/>
          <w:lang w:val="ru-RU"/>
        </w:rPr>
        <w:t>-</w:t>
      </w:r>
      <w:r>
        <w:rPr>
          <w:color w:val="000000"/>
        </w:rPr>
        <w:t xml:space="preserve"> сохранность служебного удостоверения;</w:t>
      </w:r>
    </w:p>
    <w:p w:rsidR="007E20AB" w:rsidRDefault="007E20AB" w:rsidP="007E20AB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- выполнение иные поручения руководства в соответствии с Положением об отделе и Инспекции.</w:t>
      </w:r>
    </w:p>
    <w:p w:rsidR="00AC1AEF" w:rsidRPr="00AC0743" w:rsidRDefault="00404A27" w:rsidP="00056007">
      <w:pPr>
        <w:pStyle w:val="a3"/>
        <w:ind w:firstLine="720"/>
      </w:pPr>
      <w:r w:rsidRPr="00AC0743">
        <w:t xml:space="preserve">9. В целях исполнения возложенных должностных обязанностей </w:t>
      </w:r>
      <w:r w:rsidR="00112571">
        <w:t>главн</w:t>
      </w:r>
      <w:r w:rsidR="00112571">
        <w:rPr>
          <w:lang w:val="ru-RU"/>
        </w:rPr>
        <w:t>ый</w:t>
      </w:r>
      <w:r w:rsidR="00112571" w:rsidRPr="00AC0743">
        <w:t xml:space="preserve"> </w:t>
      </w:r>
      <w:r w:rsidR="00985E72" w:rsidRPr="00AC0743">
        <w:t>государственный налоговый инспектор</w:t>
      </w:r>
      <w:r w:rsidR="00985E72" w:rsidRPr="00AC0743">
        <w:rPr>
          <w:i/>
        </w:rPr>
        <w:t xml:space="preserve"> </w:t>
      </w:r>
      <w:r w:rsidR="00AC1AEF" w:rsidRPr="00AC0743">
        <w:t xml:space="preserve">имеет право </w:t>
      </w:r>
      <w:r w:rsidR="00AC1AEF" w:rsidRPr="00AC0743">
        <w:rPr>
          <w:szCs w:val="18"/>
        </w:rPr>
        <w:t xml:space="preserve">на: 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</w:t>
      </w:r>
      <w:r w:rsidRPr="00AC0743">
        <w:rPr>
          <w:szCs w:val="26"/>
        </w:rPr>
        <w:t>н</w:t>
      </w:r>
      <w:r w:rsidRPr="00AC0743">
        <w:rPr>
          <w:szCs w:val="26"/>
        </w:rPr>
        <w:t>ской службы, критериями оценки эффективности исполнения должностных обязанностей, показателями результативности пр</w:t>
      </w:r>
      <w:r w:rsidRPr="00AC0743">
        <w:rPr>
          <w:szCs w:val="26"/>
        </w:rPr>
        <w:t>о</w:t>
      </w:r>
      <w:r w:rsidRPr="00AC0743">
        <w:rPr>
          <w:szCs w:val="26"/>
        </w:rPr>
        <w:t>фессиональной служебной деятельности и условиями должностного роста;</w:t>
      </w:r>
    </w:p>
    <w:p w:rsidR="00AC1AEF" w:rsidRPr="00AC0743" w:rsidRDefault="004E4C21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lastRenderedPageBreak/>
        <w:t>3) </w:t>
      </w:r>
      <w:r w:rsidR="00AC1AEF" w:rsidRPr="00AC0743">
        <w:rPr>
          <w:szCs w:val="26"/>
        </w:rPr>
        <w:t>отдых, обеспечиваемый установлением нормальной продолжительности служебного времени, пр</w:t>
      </w:r>
      <w:r w:rsidR="00AC1AEF" w:rsidRPr="00AC0743">
        <w:rPr>
          <w:szCs w:val="26"/>
        </w:rPr>
        <w:t>е</w:t>
      </w:r>
      <w:r w:rsidR="00AC1AEF" w:rsidRPr="00AC0743">
        <w:rPr>
          <w:szCs w:val="26"/>
        </w:rPr>
        <w:t>доставлением выходных дней и нерабочих праздничных дней, а также ежегодных оплачиваемых основного и дополн</w:t>
      </w:r>
      <w:r w:rsidR="00AC1AEF" w:rsidRPr="00AC0743">
        <w:rPr>
          <w:szCs w:val="26"/>
        </w:rPr>
        <w:t>и</w:t>
      </w:r>
      <w:r w:rsidR="00AC1AEF" w:rsidRPr="00AC0743">
        <w:rPr>
          <w:szCs w:val="26"/>
        </w:rPr>
        <w:t>тельных отпусков;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 xml:space="preserve">4) оплату труда и другие выплаты в соответствии с </w:t>
      </w:r>
      <w:r w:rsidRPr="00AC0743">
        <w:rPr>
          <w:szCs w:val="28"/>
        </w:rPr>
        <w:t>Федеральным законом</w:t>
      </w:r>
      <w:r w:rsidRPr="00AC0743">
        <w:rPr>
          <w:szCs w:val="26"/>
        </w:rPr>
        <w:t>, иными нормативными правовыми актами Российской Федерации и со сл</w:t>
      </w:r>
      <w:r w:rsidRPr="00AC0743">
        <w:rPr>
          <w:szCs w:val="26"/>
        </w:rPr>
        <w:t>у</w:t>
      </w:r>
      <w:r w:rsidRPr="00AC0743">
        <w:rPr>
          <w:szCs w:val="26"/>
        </w:rPr>
        <w:t>жебным контрактом;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</w:t>
      </w:r>
      <w:r w:rsidRPr="00AC0743">
        <w:rPr>
          <w:szCs w:val="26"/>
        </w:rPr>
        <w:t>о</w:t>
      </w:r>
      <w:r w:rsidRPr="00AC0743">
        <w:rPr>
          <w:szCs w:val="26"/>
        </w:rPr>
        <w:t xml:space="preserve">жений о совершенствовании деятельности </w:t>
      </w:r>
      <w:r w:rsidR="006E7935" w:rsidRPr="00AC0743">
        <w:rPr>
          <w:szCs w:val="26"/>
        </w:rPr>
        <w:t>И</w:t>
      </w:r>
      <w:r w:rsidR="00F0095D" w:rsidRPr="00AC0743">
        <w:rPr>
          <w:szCs w:val="26"/>
        </w:rPr>
        <w:t>нспекции</w:t>
      </w:r>
      <w:r w:rsidRPr="00AC0743">
        <w:rPr>
          <w:szCs w:val="26"/>
        </w:rPr>
        <w:t>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>6) доступ в установленном порядке к сведениям, составляющим государс</w:t>
      </w:r>
      <w:r w:rsidRPr="00AC0743">
        <w:rPr>
          <w:szCs w:val="26"/>
        </w:rPr>
        <w:t>т</w:t>
      </w:r>
      <w:r w:rsidRPr="00AC0743">
        <w:rPr>
          <w:szCs w:val="26"/>
        </w:rPr>
        <w:t>венную тайну, если исполнение должностных обязанностей связано с использов</w:t>
      </w:r>
      <w:r w:rsidRPr="00AC0743">
        <w:rPr>
          <w:szCs w:val="26"/>
        </w:rPr>
        <w:t>а</w:t>
      </w:r>
      <w:r w:rsidRPr="00AC0743">
        <w:rPr>
          <w:szCs w:val="26"/>
        </w:rPr>
        <w:t>нием таких сведений;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</w:t>
      </w:r>
      <w:r w:rsidRPr="00AC0743">
        <w:rPr>
          <w:szCs w:val="26"/>
        </w:rPr>
        <w:t>н</w:t>
      </w:r>
      <w:r w:rsidRPr="00AC0743">
        <w:rPr>
          <w:szCs w:val="26"/>
        </w:rPr>
        <w:t>ные объединения и иные организации;</w:t>
      </w:r>
    </w:p>
    <w:p w:rsidR="00AC1AEF" w:rsidRPr="00AC0743" w:rsidRDefault="00AC1AEF" w:rsidP="00AC1AEF">
      <w:pPr>
        <w:pStyle w:val="10"/>
        <w:rPr>
          <w:sz w:val="24"/>
          <w:szCs w:val="26"/>
        </w:rPr>
      </w:pPr>
      <w:r w:rsidRPr="00AC0743">
        <w:rPr>
          <w:sz w:val="24"/>
          <w:szCs w:val="26"/>
        </w:rPr>
        <w:t>8) ознакомление с отзывами о его профессиональной служебной деятельн</w:t>
      </w:r>
      <w:r w:rsidRPr="00AC0743">
        <w:rPr>
          <w:sz w:val="24"/>
          <w:szCs w:val="26"/>
        </w:rPr>
        <w:t>о</w:t>
      </w:r>
      <w:r w:rsidRPr="00AC0743">
        <w:rPr>
          <w:sz w:val="24"/>
          <w:szCs w:val="26"/>
        </w:rPr>
        <w:t xml:space="preserve">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7A13FA" w:rsidRPr="00AC0743">
        <w:rPr>
          <w:sz w:val="24"/>
          <w:szCs w:val="26"/>
        </w:rPr>
        <w:t>других д</w:t>
      </w:r>
      <w:r w:rsidR="007A13FA" w:rsidRPr="00AC0743">
        <w:rPr>
          <w:sz w:val="24"/>
          <w:szCs w:val="26"/>
        </w:rPr>
        <w:t>о</w:t>
      </w:r>
      <w:r w:rsidR="007A13FA" w:rsidRPr="00AC0743">
        <w:rPr>
          <w:sz w:val="24"/>
          <w:szCs w:val="26"/>
        </w:rPr>
        <w:t>кументов,</w:t>
      </w:r>
      <w:r w:rsidRPr="00AC0743">
        <w:rPr>
          <w:sz w:val="24"/>
          <w:szCs w:val="26"/>
        </w:rPr>
        <w:t xml:space="preserve"> и материалов;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>9) защиту сведений о гражданском служащем;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>10) должностной рост на конкурсной основе;</w:t>
      </w:r>
    </w:p>
    <w:p w:rsidR="00AC1AEF" w:rsidRPr="00AC0743" w:rsidRDefault="004E4C21" w:rsidP="004E4C21">
      <w:pPr>
        <w:autoSpaceDE w:val="0"/>
        <w:autoSpaceDN w:val="0"/>
        <w:adjustRightInd w:val="0"/>
        <w:ind w:firstLine="709"/>
        <w:jc w:val="both"/>
      </w:pPr>
      <w:r w:rsidRPr="00AC0743">
        <w:rPr>
          <w:szCs w:val="26"/>
        </w:rPr>
        <w:t>11) </w:t>
      </w:r>
      <w:r w:rsidRPr="00AC0743">
        <w:t xml:space="preserve">профессиональное развитие в порядке, установленном </w:t>
      </w:r>
      <w:r w:rsidRPr="00AC0743">
        <w:rPr>
          <w:szCs w:val="26"/>
        </w:rPr>
        <w:t xml:space="preserve">Федеральным </w:t>
      </w:r>
      <w:hyperlink r:id="rId12" w:history="1">
        <w:r w:rsidRPr="00AC0743">
          <w:rPr>
            <w:szCs w:val="26"/>
          </w:rPr>
          <w:t>законом</w:t>
        </w:r>
      </w:hyperlink>
      <w:r w:rsidRPr="00AC0743">
        <w:t xml:space="preserve"> и другими федеральными законами;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>12) членство в профессиональном союзе;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>13) рассмотрение индивидуальных служебных споро</w:t>
      </w:r>
      <w:r w:rsidRPr="00AC0743">
        <w:t>в</w:t>
      </w:r>
      <w:r w:rsidRPr="00AC0743">
        <w:rPr>
          <w:szCs w:val="26"/>
        </w:rPr>
        <w:t xml:space="preserve"> в соответствии с </w:t>
      </w:r>
      <w:r w:rsidRPr="00AC0743">
        <w:rPr>
          <w:szCs w:val="28"/>
        </w:rPr>
        <w:t xml:space="preserve">Федеральным законом </w:t>
      </w:r>
      <w:r w:rsidRPr="00AC0743">
        <w:rPr>
          <w:szCs w:val="26"/>
        </w:rPr>
        <w:t>и другими федеральными законами;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 xml:space="preserve">14) проведение по его заявлению </w:t>
      </w:r>
      <w:hyperlink r:id="rId13" w:anchor="sub_59#sub_59" w:history="1">
        <w:r w:rsidRPr="00AC0743">
          <w:rPr>
            <w:szCs w:val="26"/>
          </w:rPr>
          <w:t>служебной проверки</w:t>
        </w:r>
      </w:hyperlink>
      <w:r w:rsidRPr="00AC0743">
        <w:rPr>
          <w:szCs w:val="26"/>
        </w:rPr>
        <w:t>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>15) защиту своих прав и законных интересов на гражданской службе, включая обжал</w:t>
      </w:r>
      <w:r w:rsidRPr="00AC0743">
        <w:rPr>
          <w:szCs w:val="26"/>
        </w:rPr>
        <w:t>о</w:t>
      </w:r>
      <w:r w:rsidRPr="00AC0743">
        <w:rPr>
          <w:szCs w:val="26"/>
        </w:rPr>
        <w:t>вание в суде их нарушения;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 xml:space="preserve">16) медицинское страхование в соответствии с </w:t>
      </w:r>
      <w:r w:rsidRPr="00AC0743">
        <w:rPr>
          <w:szCs w:val="28"/>
        </w:rPr>
        <w:t xml:space="preserve">Федеральным законом </w:t>
      </w:r>
      <w:r w:rsidRPr="00AC0743">
        <w:rPr>
          <w:szCs w:val="26"/>
        </w:rPr>
        <w:t>и ф</w:t>
      </w:r>
      <w:r w:rsidRPr="00AC0743">
        <w:rPr>
          <w:szCs w:val="26"/>
        </w:rPr>
        <w:t>е</w:t>
      </w:r>
      <w:r w:rsidRPr="00AC0743">
        <w:rPr>
          <w:szCs w:val="26"/>
        </w:rPr>
        <w:t>деральным законом о медицинском страховании государственных служащих Российской Фед</w:t>
      </w:r>
      <w:r w:rsidRPr="00AC0743">
        <w:rPr>
          <w:szCs w:val="26"/>
        </w:rPr>
        <w:t>е</w:t>
      </w:r>
      <w:r w:rsidRPr="00AC0743">
        <w:rPr>
          <w:szCs w:val="26"/>
        </w:rPr>
        <w:t>рации;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AC0743" w:rsidRDefault="00AC1AEF" w:rsidP="00AC1AEF">
      <w:pPr>
        <w:ind w:firstLine="709"/>
        <w:jc w:val="both"/>
        <w:rPr>
          <w:szCs w:val="26"/>
        </w:rPr>
      </w:pPr>
      <w:r w:rsidRPr="00AC0743">
        <w:rPr>
          <w:szCs w:val="26"/>
        </w:rPr>
        <w:t xml:space="preserve">18) государственное пенсионное обеспечение в соответствии с </w:t>
      </w:r>
      <w:r w:rsidRPr="00AC0743">
        <w:rPr>
          <w:szCs w:val="28"/>
        </w:rPr>
        <w:t>федеральным законом;</w:t>
      </w:r>
    </w:p>
    <w:p w:rsidR="009E7B82" w:rsidRPr="00AC0743" w:rsidRDefault="00AC1AEF" w:rsidP="009E7B82">
      <w:pPr>
        <w:ind w:firstLine="709"/>
        <w:jc w:val="both"/>
        <w:rPr>
          <w:szCs w:val="26"/>
        </w:rPr>
      </w:pPr>
      <w:r w:rsidRPr="00AC0743">
        <w:rPr>
          <w:szCs w:val="26"/>
        </w:rPr>
        <w:t>19)</w:t>
      </w:r>
      <w:r w:rsidRPr="00AC0743">
        <w:t> </w:t>
      </w:r>
      <w:r w:rsidRPr="00AC0743">
        <w:rPr>
          <w:szCs w:val="26"/>
        </w:rPr>
        <w:t>выполнение иной оплач</w:t>
      </w:r>
      <w:r w:rsidRPr="00AC0743">
        <w:rPr>
          <w:szCs w:val="26"/>
        </w:rPr>
        <w:t>и</w:t>
      </w:r>
      <w:r w:rsidRPr="00AC0743">
        <w:rPr>
          <w:szCs w:val="26"/>
        </w:rPr>
        <w:t xml:space="preserve">ваемой работы, с предварительным уведомлением </w:t>
      </w:r>
      <w:hyperlink r:id="rId14" w:anchor="sub_102#sub_102" w:history="1">
        <w:r w:rsidRPr="00AC0743">
          <w:rPr>
            <w:szCs w:val="26"/>
          </w:rPr>
          <w:t>представителя нанимателя</w:t>
        </w:r>
      </w:hyperlink>
      <w:r w:rsidRPr="00AC0743">
        <w:rPr>
          <w:szCs w:val="26"/>
        </w:rPr>
        <w:t xml:space="preserve">, если это не повлечет за собой </w:t>
      </w:r>
      <w:hyperlink r:id="rId15" w:anchor="sub_1901#sub_1901" w:history="1">
        <w:r w:rsidRPr="00AC0743">
          <w:rPr>
            <w:szCs w:val="26"/>
          </w:rPr>
          <w:t>конфликт и</w:t>
        </w:r>
        <w:r w:rsidRPr="00AC0743">
          <w:rPr>
            <w:szCs w:val="26"/>
          </w:rPr>
          <w:t>н</w:t>
        </w:r>
        <w:r w:rsidRPr="00AC0743">
          <w:rPr>
            <w:szCs w:val="26"/>
          </w:rPr>
          <w:t>тересов</w:t>
        </w:r>
      </w:hyperlink>
      <w:r w:rsidRPr="00AC0743">
        <w:rPr>
          <w:szCs w:val="26"/>
        </w:rPr>
        <w:t>.</w:t>
      </w:r>
    </w:p>
    <w:p w:rsidR="00985E72" w:rsidRPr="00AC0743" w:rsidRDefault="00985E72" w:rsidP="00985E72">
      <w:pPr>
        <w:shd w:val="clear" w:color="auto" w:fill="FFFFFF"/>
        <w:ind w:firstLine="708"/>
        <w:jc w:val="both"/>
        <w:rPr>
          <w:spacing w:val="-4"/>
        </w:rPr>
      </w:pPr>
      <w:r w:rsidRPr="00AC0743">
        <w:rPr>
          <w:spacing w:val="-4"/>
        </w:rPr>
        <w:t>20) принимать решения в соответствии с должностными обязанностями.</w:t>
      </w:r>
    </w:p>
    <w:p w:rsidR="00103237" w:rsidRPr="00AC0743" w:rsidRDefault="00112571" w:rsidP="00103237">
      <w:pPr>
        <w:widowControl w:val="0"/>
        <w:ind w:firstLine="709"/>
        <w:jc w:val="both"/>
      </w:pPr>
      <w:r>
        <w:t>10. Главный</w:t>
      </w:r>
      <w:r w:rsidRPr="00AC0743">
        <w:t xml:space="preserve"> </w:t>
      </w:r>
      <w:r>
        <w:t>г</w:t>
      </w:r>
      <w:r w:rsidR="00985E72" w:rsidRPr="00AC0743">
        <w:t>осударственный налоговый инспектор</w:t>
      </w:r>
      <w:r w:rsidR="00586371" w:rsidRPr="00AC0743">
        <w:rPr>
          <w:i/>
        </w:rPr>
        <w:t xml:space="preserve"> </w:t>
      </w:r>
      <w:r w:rsidR="008D6867" w:rsidRPr="00AC0743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6F296D" w:rsidRPr="00AC0743">
        <w:t>Инспекции</w:t>
      </w:r>
      <w:r w:rsidR="008D6867" w:rsidRPr="00AC0743">
        <w:t>, положением об отделе</w:t>
      </w:r>
      <w:r w:rsidR="008D6867" w:rsidRPr="00AC0743">
        <w:rPr>
          <w:i/>
        </w:rPr>
        <w:t>,</w:t>
      </w:r>
      <w:r w:rsidR="008D6867" w:rsidRPr="00AC0743">
        <w:t xml:space="preserve"> </w:t>
      </w:r>
      <w:r w:rsidR="00103237" w:rsidRPr="00AC0743">
        <w:t xml:space="preserve">приказами Управления, </w:t>
      </w:r>
      <w:r w:rsidR="007A13FA" w:rsidRPr="00AC0743">
        <w:t>приказами Инспекции ФНС</w:t>
      </w:r>
      <w:r w:rsidR="007A13FA">
        <w:t xml:space="preserve"> России № 26</w:t>
      </w:r>
      <w:r w:rsidR="00103237" w:rsidRPr="00AC0743">
        <w:t xml:space="preserve"> по г. Москве, поручениями руководства Инспекции.</w:t>
      </w:r>
    </w:p>
    <w:p w:rsidR="00404A27" w:rsidRPr="00AC0743" w:rsidRDefault="00404A27" w:rsidP="00586371">
      <w:pPr>
        <w:autoSpaceDE w:val="0"/>
        <w:autoSpaceDN w:val="0"/>
        <w:adjustRightInd w:val="0"/>
        <w:ind w:firstLine="540"/>
        <w:jc w:val="both"/>
      </w:pPr>
      <w:r w:rsidRPr="00AC0743">
        <w:t xml:space="preserve">11. </w:t>
      </w:r>
      <w:r w:rsidR="00112571">
        <w:t>Главный</w:t>
      </w:r>
      <w:r w:rsidR="00112571" w:rsidRPr="00AC0743">
        <w:t xml:space="preserve"> </w:t>
      </w:r>
      <w:r w:rsidR="00112571">
        <w:t>г</w:t>
      </w:r>
      <w:r w:rsidR="00985E72" w:rsidRPr="00AC0743">
        <w:t>осударственный налоговый инспектор</w:t>
      </w:r>
      <w:r w:rsidR="00586371" w:rsidRPr="00AC0743">
        <w:rPr>
          <w:i/>
        </w:rPr>
        <w:t xml:space="preserve"> </w:t>
      </w:r>
      <w:r w:rsidRPr="00AC0743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AC0743" w:rsidRDefault="00404A27" w:rsidP="00404A27">
      <w:pPr>
        <w:autoSpaceDE w:val="0"/>
        <w:autoSpaceDN w:val="0"/>
        <w:adjustRightInd w:val="0"/>
        <w:jc w:val="both"/>
      </w:pPr>
    </w:p>
    <w:p w:rsidR="00404A27" w:rsidRPr="00AC0743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C0743">
        <w:rPr>
          <w:b/>
        </w:rPr>
        <w:t xml:space="preserve">IV. Перечень вопросов, по которым </w:t>
      </w:r>
      <w:r w:rsidR="00437565" w:rsidRPr="00437565">
        <w:rPr>
          <w:b/>
        </w:rPr>
        <w:t xml:space="preserve">главный </w:t>
      </w:r>
      <w:r w:rsidR="00985E72" w:rsidRPr="00AC0743">
        <w:rPr>
          <w:b/>
        </w:rPr>
        <w:t>государственный налоговый инспектор</w:t>
      </w:r>
    </w:p>
    <w:p w:rsidR="00404A27" w:rsidRPr="00AC0743" w:rsidRDefault="00404A27" w:rsidP="00E61801">
      <w:pPr>
        <w:autoSpaceDE w:val="0"/>
        <w:autoSpaceDN w:val="0"/>
        <w:adjustRightInd w:val="0"/>
        <w:jc w:val="center"/>
        <w:rPr>
          <w:b/>
        </w:rPr>
      </w:pPr>
      <w:r w:rsidRPr="00AC0743">
        <w:rPr>
          <w:b/>
        </w:rPr>
        <w:t>вправе или обязан самостоятельно принимать управленческие</w:t>
      </w:r>
      <w:r w:rsidR="00E61801" w:rsidRPr="00AC0743">
        <w:rPr>
          <w:b/>
        </w:rPr>
        <w:t xml:space="preserve"> </w:t>
      </w:r>
      <w:r w:rsidRPr="00AC0743">
        <w:rPr>
          <w:b/>
        </w:rPr>
        <w:t>и иные решения</w:t>
      </w:r>
    </w:p>
    <w:p w:rsidR="00404A27" w:rsidRPr="00AC0743" w:rsidRDefault="00404A27" w:rsidP="00404A27">
      <w:pPr>
        <w:autoSpaceDE w:val="0"/>
        <w:autoSpaceDN w:val="0"/>
        <w:adjustRightInd w:val="0"/>
        <w:jc w:val="both"/>
      </w:pPr>
    </w:p>
    <w:p w:rsidR="009E7B82" w:rsidRPr="00AC0743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743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AC074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37565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985E72" w:rsidRPr="00AC07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86371" w:rsidRPr="00AC0743">
        <w:t xml:space="preserve"> </w:t>
      </w:r>
      <w:r w:rsidR="00056007" w:rsidRPr="00AC074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85E72" w:rsidRPr="00AC0743">
        <w:rPr>
          <w:rFonts w:ascii="Times New Roman" w:hAnsi="Times New Roman" w:cs="Times New Roman"/>
          <w:sz w:val="24"/>
          <w:szCs w:val="24"/>
        </w:rPr>
        <w:t xml:space="preserve">по вопросам, определенным </w:t>
      </w:r>
      <w:r w:rsidR="00985E72" w:rsidRPr="00AC0743">
        <w:rPr>
          <w:rFonts w:ascii="Times New Roman" w:hAnsi="Times New Roman" w:cs="Times New Roman"/>
          <w:sz w:val="24"/>
          <w:szCs w:val="24"/>
        </w:rPr>
        <w:lastRenderedPageBreak/>
        <w:t>настоящим должностным регламентом.</w:t>
      </w:r>
    </w:p>
    <w:p w:rsidR="009E7B82" w:rsidRPr="00AC0743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0743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AC074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37565">
        <w:rPr>
          <w:rFonts w:ascii="Times New Roman" w:hAnsi="Times New Roman" w:cs="Times New Roman"/>
          <w:sz w:val="24"/>
          <w:szCs w:val="24"/>
        </w:rPr>
        <w:t>главный</w:t>
      </w:r>
      <w:r w:rsidR="00437565" w:rsidRPr="00AC0743">
        <w:rPr>
          <w:rFonts w:ascii="Times New Roman" w:hAnsi="Times New Roman" w:cs="Times New Roman"/>
          <w:sz w:val="24"/>
          <w:szCs w:val="24"/>
        </w:rPr>
        <w:t xml:space="preserve"> </w:t>
      </w:r>
      <w:r w:rsidR="00985E72" w:rsidRPr="00AC07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86371" w:rsidRPr="00AC0743">
        <w:rPr>
          <w:i/>
        </w:rPr>
        <w:t xml:space="preserve"> </w:t>
      </w:r>
      <w:r w:rsidR="008D6867" w:rsidRPr="00AC074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AC0743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985E72" w:rsidRPr="00AC0743" w:rsidRDefault="00985E72" w:rsidP="00985E72">
      <w:pPr>
        <w:widowControl w:val="0"/>
        <w:ind w:firstLine="709"/>
        <w:jc w:val="both"/>
        <w:rPr>
          <w:color w:val="000000"/>
        </w:rPr>
      </w:pPr>
      <w:r w:rsidRPr="00AC0743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85E72" w:rsidRPr="00AC0743" w:rsidRDefault="00985E72" w:rsidP="00985E72">
      <w:pPr>
        <w:widowControl w:val="0"/>
        <w:ind w:firstLine="709"/>
        <w:jc w:val="both"/>
        <w:rPr>
          <w:color w:val="000000"/>
        </w:rPr>
      </w:pPr>
      <w:r w:rsidRPr="00AC0743">
        <w:rPr>
          <w:color w:val="000000"/>
        </w:rPr>
        <w:t xml:space="preserve">иным вопросам, относящимся к компетенции </w:t>
      </w:r>
      <w:r w:rsidR="00EB7DEE" w:rsidRPr="00AC0743">
        <w:rPr>
          <w:color w:val="000000"/>
        </w:rPr>
        <w:t>государственного налогового инспектора</w:t>
      </w:r>
      <w:r w:rsidRPr="00AC0743">
        <w:rPr>
          <w:color w:val="000000"/>
        </w:rPr>
        <w:t>.</w:t>
      </w:r>
    </w:p>
    <w:p w:rsidR="00404A27" w:rsidRPr="00AC0743" w:rsidRDefault="00404A27" w:rsidP="00404A27">
      <w:pPr>
        <w:autoSpaceDE w:val="0"/>
        <w:autoSpaceDN w:val="0"/>
        <w:adjustRightInd w:val="0"/>
        <w:jc w:val="both"/>
      </w:pPr>
    </w:p>
    <w:p w:rsidR="00404A27" w:rsidRPr="00AC0743" w:rsidRDefault="00404A27" w:rsidP="00E61801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C0743">
        <w:rPr>
          <w:b/>
        </w:rPr>
        <w:t xml:space="preserve">V. Перечень вопросов, по </w:t>
      </w:r>
      <w:r w:rsidR="00056007" w:rsidRPr="00AC0743">
        <w:rPr>
          <w:b/>
        </w:rPr>
        <w:t xml:space="preserve">которым </w:t>
      </w:r>
      <w:r w:rsidR="00437565" w:rsidRPr="00437565">
        <w:rPr>
          <w:b/>
        </w:rPr>
        <w:t>главный</w:t>
      </w:r>
      <w:r w:rsidR="00437565" w:rsidRPr="00AC0743">
        <w:rPr>
          <w:b/>
        </w:rPr>
        <w:t xml:space="preserve"> </w:t>
      </w:r>
      <w:r w:rsidR="00EB7DEE" w:rsidRPr="00AC0743">
        <w:rPr>
          <w:b/>
        </w:rPr>
        <w:t>государственный налоговый инспектор</w:t>
      </w:r>
      <w:r w:rsidR="00586371" w:rsidRPr="00AC0743">
        <w:rPr>
          <w:b/>
          <w:i/>
        </w:rPr>
        <w:t xml:space="preserve"> </w:t>
      </w:r>
      <w:r w:rsidRPr="00AC0743">
        <w:rPr>
          <w:b/>
        </w:rPr>
        <w:t>вп</w:t>
      </w:r>
      <w:r w:rsidR="008D6867" w:rsidRPr="00AC0743">
        <w:rPr>
          <w:b/>
        </w:rPr>
        <w:t xml:space="preserve">раве или обязан участвовать при </w:t>
      </w:r>
      <w:r w:rsidRPr="00AC0743">
        <w:rPr>
          <w:b/>
        </w:rPr>
        <w:t>подготовке проектов</w:t>
      </w:r>
      <w:r w:rsidR="008D6867" w:rsidRPr="00AC0743">
        <w:rPr>
          <w:b/>
        </w:rPr>
        <w:t xml:space="preserve"> </w:t>
      </w:r>
      <w:r w:rsidRPr="00AC0743">
        <w:rPr>
          <w:b/>
        </w:rPr>
        <w:t>нормативных правовых актов и (или) проектов</w:t>
      </w:r>
      <w:r w:rsidR="008D6867" w:rsidRPr="00AC0743">
        <w:rPr>
          <w:b/>
        </w:rPr>
        <w:t xml:space="preserve"> </w:t>
      </w:r>
      <w:r w:rsidRPr="00AC0743">
        <w:rPr>
          <w:b/>
        </w:rPr>
        <w:t>управленческих и иных решений</w:t>
      </w:r>
    </w:p>
    <w:p w:rsidR="00404A27" w:rsidRPr="00AC0743" w:rsidRDefault="00404A27" w:rsidP="00404A27">
      <w:pPr>
        <w:autoSpaceDE w:val="0"/>
        <w:autoSpaceDN w:val="0"/>
        <w:adjustRightInd w:val="0"/>
        <w:jc w:val="both"/>
      </w:pPr>
    </w:p>
    <w:p w:rsidR="009E7B82" w:rsidRPr="00AC0743" w:rsidRDefault="00404A27" w:rsidP="009E7B82">
      <w:pPr>
        <w:autoSpaceDE w:val="0"/>
        <w:autoSpaceDN w:val="0"/>
        <w:adjustRightInd w:val="0"/>
        <w:ind w:firstLine="540"/>
        <w:jc w:val="both"/>
      </w:pPr>
      <w:r w:rsidRPr="00AC0743">
        <w:t xml:space="preserve">14. </w:t>
      </w:r>
      <w:r w:rsidR="00437565">
        <w:t>Главный</w:t>
      </w:r>
      <w:r w:rsidR="00437565" w:rsidRPr="00AC0743">
        <w:t xml:space="preserve"> </w:t>
      </w:r>
      <w:r w:rsidR="00437565">
        <w:t>г</w:t>
      </w:r>
      <w:r w:rsidR="00EB7DEE" w:rsidRPr="00AC0743">
        <w:t>осударственный налоговый инспектор</w:t>
      </w:r>
      <w:r w:rsidR="00586371" w:rsidRPr="00AC0743">
        <w:rPr>
          <w:i/>
        </w:rPr>
        <w:t xml:space="preserve"> </w:t>
      </w:r>
      <w:r w:rsidR="008D6867" w:rsidRPr="00AC0743">
        <w:t xml:space="preserve">в соответствии со своей компетенцией вправе участвовать в подготовке (обсуждении) </w:t>
      </w:r>
      <w:r w:rsidR="007A258C" w:rsidRPr="00AC0743">
        <w:t xml:space="preserve">нормативных правовых актов и (или) </w:t>
      </w:r>
      <w:r w:rsidR="008D6867" w:rsidRPr="00AC0743">
        <w:t>проектов управленческих и иных решений</w:t>
      </w:r>
      <w:r w:rsidR="007A258C" w:rsidRPr="00AC0743">
        <w:t xml:space="preserve"> по вопросам:</w:t>
      </w:r>
    </w:p>
    <w:p w:rsidR="00C400B9" w:rsidRPr="00AC0743" w:rsidRDefault="00C400B9" w:rsidP="00C400B9">
      <w:pPr>
        <w:widowControl w:val="0"/>
        <w:ind w:firstLine="709"/>
        <w:jc w:val="both"/>
        <w:rPr>
          <w:color w:val="000000"/>
        </w:rPr>
      </w:pPr>
      <w:r w:rsidRPr="00AC0743">
        <w:rPr>
          <w:color w:val="000000"/>
        </w:rPr>
        <w:t>проектов решений в части методологического, организационного и информационного обеспечения подготовки соответствующих документов по вопросам валютного контроля и валютного регулирования.</w:t>
      </w:r>
    </w:p>
    <w:p w:rsidR="008D6867" w:rsidRPr="00AC0743" w:rsidRDefault="00404A27" w:rsidP="00586371">
      <w:pPr>
        <w:autoSpaceDE w:val="0"/>
        <w:autoSpaceDN w:val="0"/>
        <w:adjustRightInd w:val="0"/>
        <w:ind w:firstLine="540"/>
        <w:jc w:val="both"/>
      </w:pPr>
      <w:r w:rsidRPr="00AC0743">
        <w:t xml:space="preserve">15. </w:t>
      </w:r>
      <w:r w:rsidR="00437565">
        <w:t>Главный</w:t>
      </w:r>
      <w:r w:rsidR="00437565" w:rsidRPr="00AC0743">
        <w:t xml:space="preserve"> </w:t>
      </w:r>
      <w:r w:rsidR="00437565">
        <w:t>г</w:t>
      </w:r>
      <w:r w:rsidR="000A0BA9" w:rsidRPr="00AC0743">
        <w:t>осударственный налоговый инспектор</w:t>
      </w:r>
      <w:r w:rsidR="00586371" w:rsidRPr="00AC0743">
        <w:rPr>
          <w:i/>
        </w:rPr>
        <w:t xml:space="preserve"> </w:t>
      </w:r>
      <w:r w:rsidR="008D6867" w:rsidRPr="00AC0743">
        <w:t xml:space="preserve">в соответствии со своей компетенцией обязан участвовать в подготовке (обсуждении) </w:t>
      </w:r>
      <w:r w:rsidR="00701245" w:rsidRPr="00AC0743">
        <w:t>нормативных проектов документов:</w:t>
      </w:r>
    </w:p>
    <w:p w:rsidR="000A0BA9" w:rsidRPr="00AC0743" w:rsidRDefault="000A0BA9" w:rsidP="000A0BA9">
      <w:pPr>
        <w:widowControl w:val="0"/>
        <w:ind w:firstLine="709"/>
        <w:jc w:val="both"/>
        <w:rPr>
          <w:color w:val="000000"/>
        </w:rPr>
      </w:pPr>
      <w:r w:rsidRPr="00AC0743">
        <w:rPr>
          <w:color w:val="000000"/>
        </w:rPr>
        <w:t xml:space="preserve">положений об инспекциях Федеральной налоговой службы по району, району в </w:t>
      </w:r>
      <w:r w:rsidR="007A13FA" w:rsidRPr="00AC0743">
        <w:rPr>
          <w:color w:val="000000"/>
        </w:rPr>
        <w:t>городе (</w:t>
      </w:r>
      <w:r w:rsidRPr="00AC0743">
        <w:rPr>
          <w:color w:val="000000"/>
        </w:rPr>
        <w:t>в рамках должностного регламента);</w:t>
      </w:r>
    </w:p>
    <w:p w:rsidR="000A0BA9" w:rsidRPr="00AC0743" w:rsidRDefault="000A0BA9" w:rsidP="000A0BA9">
      <w:pPr>
        <w:widowControl w:val="0"/>
        <w:ind w:firstLine="709"/>
        <w:jc w:val="both"/>
        <w:rPr>
          <w:color w:val="000000"/>
        </w:rPr>
      </w:pPr>
      <w:r w:rsidRPr="00AC0743">
        <w:rPr>
          <w:color w:val="000000"/>
        </w:rPr>
        <w:t>графика отпусков гражданских служащих отдела;</w:t>
      </w:r>
    </w:p>
    <w:p w:rsidR="000A0BA9" w:rsidRPr="00AC0743" w:rsidRDefault="000A0BA9" w:rsidP="000A0BA9">
      <w:pPr>
        <w:widowControl w:val="0"/>
        <w:ind w:firstLine="709"/>
        <w:jc w:val="both"/>
        <w:rPr>
          <w:color w:val="000000"/>
        </w:rPr>
      </w:pPr>
      <w:r w:rsidRPr="00AC0743">
        <w:rPr>
          <w:color w:val="000000"/>
        </w:rPr>
        <w:t>иных актов по поручению непосредственного руководителя и руководства управления.</w:t>
      </w:r>
    </w:p>
    <w:p w:rsidR="00E61801" w:rsidRPr="00AC0743" w:rsidRDefault="00E61801" w:rsidP="00404A27">
      <w:pPr>
        <w:autoSpaceDE w:val="0"/>
        <w:autoSpaceDN w:val="0"/>
        <w:adjustRightInd w:val="0"/>
        <w:jc w:val="center"/>
        <w:outlineLvl w:val="1"/>
      </w:pPr>
    </w:p>
    <w:p w:rsidR="00404A27" w:rsidRPr="00AC0743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C0743">
        <w:rPr>
          <w:b/>
        </w:rPr>
        <w:t>VI. Сроки и процедуры подготовки, рассмотрения</w:t>
      </w:r>
    </w:p>
    <w:p w:rsidR="00404A27" w:rsidRPr="00AC074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AC0743">
        <w:rPr>
          <w:b/>
        </w:rPr>
        <w:t>проектов управленческих и иных решений, порядок</w:t>
      </w:r>
    </w:p>
    <w:p w:rsidR="00404A27" w:rsidRPr="00AC0743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AC0743">
        <w:rPr>
          <w:b/>
        </w:rPr>
        <w:t>согласования и принятия данных решений</w:t>
      </w:r>
    </w:p>
    <w:p w:rsidR="00727BE3" w:rsidRPr="00AC0743" w:rsidRDefault="00727BE3" w:rsidP="00727BE3">
      <w:pPr>
        <w:autoSpaceDE w:val="0"/>
        <w:autoSpaceDN w:val="0"/>
        <w:adjustRightInd w:val="0"/>
        <w:jc w:val="center"/>
      </w:pPr>
    </w:p>
    <w:p w:rsidR="00404A27" w:rsidRPr="00AC0743" w:rsidRDefault="00404A27" w:rsidP="00404A27">
      <w:pPr>
        <w:autoSpaceDE w:val="0"/>
        <w:autoSpaceDN w:val="0"/>
        <w:adjustRightInd w:val="0"/>
        <w:ind w:firstLine="540"/>
        <w:jc w:val="both"/>
      </w:pPr>
      <w:r w:rsidRPr="00AC0743">
        <w:t xml:space="preserve">16. В соответствии со своими должностными обязанностями </w:t>
      </w:r>
      <w:r w:rsidR="00437565">
        <w:t>главный</w:t>
      </w:r>
      <w:r w:rsidR="00437565" w:rsidRPr="00AC0743">
        <w:t xml:space="preserve"> </w:t>
      </w:r>
      <w:r w:rsidR="000A0BA9" w:rsidRPr="00AC0743">
        <w:t>государственный налоговый инспектор</w:t>
      </w:r>
      <w:r w:rsidRPr="00AC0743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AC0743" w:rsidRDefault="00404A27" w:rsidP="00404A27">
      <w:pPr>
        <w:autoSpaceDE w:val="0"/>
        <w:autoSpaceDN w:val="0"/>
        <w:adjustRightInd w:val="0"/>
        <w:jc w:val="both"/>
      </w:pPr>
    </w:p>
    <w:p w:rsidR="00404A27" w:rsidRPr="00AC0743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C0743">
        <w:rPr>
          <w:b/>
        </w:rPr>
        <w:t>VII. Порядок служебного взаимодействия</w:t>
      </w:r>
    </w:p>
    <w:p w:rsidR="00404A27" w:rsidRPr="00AC0743" w:rsidRDefault="00404A27" w:rsidP="00404A27">
      <w:pPr>
        <w:autoSpaceDE w:val="0"/>
        <w:autoSpaceDN w:val="0"/>
        <w:adjustRightInd w:val="0"/>
        <w:jc w:val="both"/>
      </w:pPr>
    </w:p>
    <w:p w:rsidR="00404A27" w:rsidRPr="00AC0743" w:rsidRDefault="00404A27" w:rsidP="00404A27">
      <w:pPr>
        <w:autoSpaceDE w:val="0"/>
        <w:autoSpaceDN w:val="0"/>
        <w:adjustRightInd w:val="0"/>
        <w:ind w:firstLine="540"/>
        <w:jc w:val="both"/>
      </w:pPr>
      <w:r w:rsidRPr="00AC0743">
        <w:t xml:space="preserve">17. Взаимодействие </w:t>
      </w:r>
      <w:r w:rsidR="00437565">
        <w:t xml:space="preserve">главного </w:t>
      </w:r>
      <w:r w:rsidR="000A0BA9" w:rsidRPr="00AC0743">
        <w:t>государственного налогового инспектора</w:t>
      </w:r>
      <w:r w:rsidR="00586371" w:rsidRPr="00AC0743">
        <w:rPr>
          <w:i/>
        </w:rPr>
        <w:t xml:space="preserve"> </w:t>
      </w:r>
      <w:r w:rsidRPr="00AC0743">
        <w:t xml:space="preserve">с федеральными государственными гражданскими служащими </w:t>
      </w:r>
      <w:r w:rsidR="00954DB5" w:rsidRPr="00AC0743">
        <w:t>ФНС России</w:t>
      </w:r>
      <w:r w:rsidRPr="00AC0743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AC0743">
          <w:t>общих принципов</w:t>
        </w:r>
      </w:hyperlink>
      <w:r w:rsidRPr="00AC0743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AC0743">
          <w:t>статьей 18</w:t>
        </w:r>
      </w:hyperlink>
      <w:r w:rsidRPr="00AC0743"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37565" w:rsidRDefault="00437565" w:rsidP="00404A27">
      <w:pPr>
        <w:autoSpaceDE w:val="0"/>
        <w:autoSpaceDN w:val="0"/>
        <w:adjustRightInd w:val="0"/>
        <w:jc w:val="both"/>
      </w:pPr>
    </w:p>
    <w:p w:rsidR="00437565" w:rsidRDefault="00437565" w:rsidP="00404A27">
      <w:pPr>
        <w:autoSpaceDE w:val="0"/>
        <w:autoSpaceDN w:val="0"/>
        <w:adjustRightInd w:val="0"/>
        <w:jc w:val="both"/>
      </w:pPr>
    </w:p>
    <w:p w:rsidR="00437565" w:rsidRDefault="00437565" w:rsidP="00404A27">
      <w:pPr>
        <w:autoSpaceDE w:val="0"/>
        <w:autoSpaceDN w:val="0"/>
        <w:adjustRightInd w:val="0"/>
        <w:jc w:val="both"/>
      </w:pPr>
    </w:p>
    <w:p w:rsidR="00437565" w:rsidRPr="00AC0743" w:rsidRDefault="00437565" w:rsidP="00404A27">
      <w:pPr>
        <w:autoSpaceDE w:val="0"/>
        <w:autoSpaceDN w:val="0"/>
        <w:adjustRightInd w:val="0"/>
        <w:jc w:val="both"/>
      </w:pPr>
    </w:p>
    <w:p w:rsidR="00404A27" w:rsidRPr="00AC0743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C0743">
        <w:rPr>
          <w:b/>
        </w:rPr>
        <w:lastRenderedPageBreak/>
        <w:t>VIII. Перечень государственных услуг, оказываемых</w:t>
      </w:r>
    </w:p>
    <w:p w:rsidR="00404A27" w:rsidRPr="00AC074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AC0743">
        <w:rPr>
          <w:b/>
        </w:rPr>
        <w:t>гражданам и организациям в соответствии с административным</w:t>
      </w:r>
    </w:p>
    <w:p w:rsidR="00404A27" w:rsidRPr="00AC074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AC0743">
        <w:rPr>
          <w:b/>
        </w:rPr>
        <w:t>регламентом Федеральной налоговой службы</w:t>
      </w:r>
    </w:p>
    <w:p w:rsidR="00404A27" w:rsidRPr="00AC0743" w:rsidRDefault="00404A27" w:rsidP="00404A27">
      <w:pPr>
        <w:autoSpaceDE w:val="0"/>
        <w:autoSpaceDN w:val="0"/>
        <w:adjustRightInd w:val="0"/>
        <w:jc w:val="both"/>
      </w:pPr>
    </w:p>
    <w:p w:rsidR="00A65ED0" w:rsidRPr="00AC0743" w:rsidRDefault="00954DB5" w:rsidP="00404A27">
      <w:pPr>
        <w:autoSpaceDE w:val="0"/>
        <w:autoSpaceDN w:val="0"/>
        <w:adjustRightInd w:val="0"/>
        <w:ind w:firstLine="540"/>
        <w:jc w:val="both"/>
      </w:pPr>
      <w:r w:rsidRPr="00AC0743">
        <w:t xml:space="preserve">18. В соответствии с замещаемой должностью гражданской службы и в пределах функциональной компетенции </w:t>
      </w:r>
      <w:r w:rsidR="00437565">
        <w:t>главным</w:t>
      </w:r>
      <w:r w:rsidR="00437565" w:rsidRPr="00AC0743">
        <w:t xml:space="preserve"> </w:t>
      </w:r>
      <w:r w:rsidR="000A0BA9" w:rsidRPr="00AC0743">
        <w:t>государственным налоговым инспектором государственные услуги не оказываются.</w:t>
      </w:r>
    </w:p>
    <w:p w:rsidR="00A65ED0" w:rsidRPr="00AC0743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404A27" w:rsidRPr="00AC0743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C0743">
        <w:rPr>
          <w:b/>
        </w:rPr>
        <w:t>IX. Показатели эффективности и результативности</w:t>
      </w:r>
    </w:p>
    <w:p w:rsidR="00404A27" w:rsidRPr="00AC074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AC0743">
        <w:rPr>
          <w:b/>
        </w:rPr>
        <w:t>профессиональной служебной деятельности</w:t>
      </w:r>
    </w:p>
    <w:p w:rsidR="00404A27" w:rsidRPr="00AC0743" w:rsidRDefault="00404A27" w:rsidP="00404A27">
      <w:pPr>
        <w:autoSpaceDE w:val="0"/>
        <w:autoSpaceDN w:val="0"/>
        <w:adjustRightInd w:val="0"/>
        <w:jc w:val="both"/>
      </w:pPr>
    </w:p>
    <w:p w:rsidR="00404A27" w:rsidRPr="00AC0743" w:rsidRDefault="00404A27" w:rsidP="00056007">
      <w:pPr>
        <w:autoSpaceDE w:val="0"/>
        <w:autoSpaceDN w:val="0"/>
        <w:adjustRightInd w:val="0"/>
        <w:ind w:firstLine="540"/>
        <w:jc w:val="both"/>
      </w:pPr>
      <w:r w:rsidRPr="00AC0743">
        <w:t xml:space="preserve">19. Эффективность и результативность профессиональной служебной деятельности </w:t>
      </w:r>
      <w:r w:rsidR="00437565">
        <w:t xml:space="preserve">главного </w:t>
      </w:r>
      <w:r w:rsidR="000A0BA9" w:rsidRPr="00AC0743">
        <w:t>государственного налогового инспектора</w:t>
      </w:r>
      <w:r w:rsidR="00762D8D" w:rsidRPr="00AC0743">
        <w:t xml:space="preserve"> оценивается по следующим показателям</w:t>
      </w:r>
      <w:r w:rsidR="00056007" w:rsidRPr="00AC0743">
        <w:t>:</w:t>
      </w:r>
    </w:p>
    <w:p w:rsidR="009D13F0" w:rsidRPr="00AC0743" w:rsidRDefault="00865045" w:rsidP="009D13F0">
      <w:pPr>
        <w:autoSpaceDE w:val="0"/>
        <w:autoSpaceDN w:val="0"/>
        <w:adjustRightInd w:val="0"/>
        <w:ind w:firstLine="540"/>
        <w:jc w:val="both"/>
      </w:pPr>
      <w:r w:rsidRPr="00AC0743">
        <w:t>- </w:t>
      </w:r>
      <w:r w:rsidR="00404A27" w:rsidRPr="00AC074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AC0743" w:rsidRDefault="009D13F0" w:rsidP="009D13F0">
      <w:pPr>
        <w:autoSpaceDE w:val="0"/>
        <w:autoSpaceDN w:val="0"/>
        <w:adjustRightInd w:val="0"/>
        <w:ind w:firstLine="540"/>
        <w:jc w:val="both"/>
      </w:pPr>
      <w:r w:rsidRPr="00AC0743">
        <w:t xml:space="preserve">- </w:t>
      </w:r>
      <w:r w:rsidR="00404A27" w:rsidRPr="00AC0743">
        <w:t>своевременности и оперативности выполнения поручений;</w:t>
      </w:r>
    </w:p>
    <w:p w:rsidR="00A65ED0" w:rsidRPr="00AC0743" w:rsidRDefault="00586371" w:rsidP="00A65ED0">
      <w:pPr>
        <w:autoSpaceDE w:val="0"/>
        <w:autoSpaceDN w:val="0"/>
        <w:adjustRightInd w:val="0"/>
        <w:ind w:firstLine="540"/>
        <w:jc w:val="both"/>
      </w:pPr>
      <w:r w:rsidRPr="00AC0743">
        <w:t>- </w:t>
      </w:r>
      <w:r w:rsidR="00404A27" w:rsidRPr="00AC074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AC0743" w:rsidRDefault="00A65ED0" w:rsidP="00A65ED0">
      <w:pPr>
        <w:autoSpaceDE w:val="0"/>
        <w:autoSpaceDN w:val="0"/>
        <w:adjustRightInd w:val="0"/>
        <w:ind w:firstLine="540"/>
        <w:jc w:val="both"/>
      </w:pPr>
      <w:r w:rsidRPr="00AC0743">
        <w:t>-</w:t>
      </w:r>
      <w:r w:rsidR="00865045" w:rsidRPr="00AC0743">
        <w:t> </w:t>
      </w:r>
      <w:r w:rsidR="00404A27" w:rsidRPr="00AC074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AC0743" w:rsidRDefault="00A65ED0" w:rsidP="00A65ED0">
      <w:pPr>
        <w:autoSpaceDE w:val="0"/>
        <w:autoSpaceDN w:val="0"/>
        <w:adjustRightInd w:val="0"/>
        <w:ind w:firstLine="540"/>
        <w:jc w:val="both"/>
      </w:pPr>
      <w:r w:rsidRPr="00AC0743">
        <w:t>-</w:t>
      </w:r>
      <w:r w:rsidR="00865045" w:rsidRPr="00AC0743">
        <w:t> </w:t>
      </w:r>
      <w:r w:rsidR="00404A27" w:rsidRPr="00AC074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AC0743" w:rsidRDefault="00A65ED0" w:rsidP="00A65ED0">
      <w:pPr>
        <w:autoSpaceDE w:val="0"/>
        <w:autoSpaceDN w:val="0"/>
        <w:adjustRightInd w:val="0"/>
        <w:ind w:firstLine="540"/>
        <w:jc w:val="both"/>
      </w:pPr>
      <w:r w:rsidRPr="00AC0743">
        <w:t>-</w:t>
      </w:r>
      <w:r w:rsidR="00865045" w:rsidRPr="00AC0743">
        <w:t> </w:t>
      </w:r>
      <w:r w:rsidR="00404A27" w:rsidRPr="00AC074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396A86" w:rsidRDefault="00A65ED0" w:rsidP="00A65ED0">
      <w:pPr>
        <w:autoSpaceDE w:val="0"/>
        <w:autoSpaceDN w:val="0"/>
        <w:adjustRightInd w:val="0"/>
        <w:ind w:firstLine="540"/>
        <w:jc w:val="both"/>
      </w:pPr>
      <w:r w:rsidRPr="00AC0743">
        <w:t>-</w:t>
      </w:r>
      <w:r w:rsidR="00865045" w:rsidRPr="00AC0743">
        <w:t> </w:t>
      </w:r>
      <w:r w:rsidR="00404A27" w:rsidRPr="00AC0743">
        <w:t>осознанию ответственности за последствия своих действий, принимаемых решений.</w:t>
      </w:r>
    </w:p>
    <w:p w:rsidR="00954DB5" w:rsidRPr="00396A86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396A86" w:rsidRDefault="00396A86" w:rsidP="00396A86">
      <w:pPr>
        <w:rPr>
          <w:lang w:val="en-US"/>
        </w:rPr>
      </w:pPr>
    </w:p>
    <w:p w:rsidR="00546FE6" w:rsidRDefault="00546FE6" w:rsidP="00546FE6">
      <w:pPr>
        <w:pStyle w:val="af2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Заместитель начальника </w:t>
      </w:r>
    </w:p>
    <w:p w:rsidR="00546FE6" w:rsidRDefault="00D870FB" w:rsidP="00546FE6">
      <w:pPr>
        <w:pStyle w:val="af"/>
        <w:jc w:val="left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4880610</wp:posOffset>
                </wp:positionH>
                <wp:positionV relativeFrom="paragraph">
                  <wp:posOffset>169545</wp:posOffset>
                </wp:positionV>
                <wp:extent cx="1295400" cy="0"/>
                <wp:effectExtent l="13335" t="7620" r="5715" b="1143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5400" cy="0"/>
                        </a:xfrm>
                        <a:custGeom>
                          <a:avLst/>
                          <a:gdLst>
                            <a:gd name="T0" fmla="*/ 0 w 2040"/>
                            <a:gd name="T1" fmla="*/ 0 h 1"/>
                            <a:gd name="T2" fmla="*/ 2040 w 204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40" h="1">
                              <a:moveTo>
                                <a:pt x="0" y="0"/>
                              </a:moveTo>
                              <a:lnTo>
                                <a:pt x="204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5C9ED" id="Freeform 2" o:spid="_x0000_s1026" style="position:absolute;margin-left:384.3pt;margin-top:13.35pt;width:102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4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" path="m,l2040,e" filled="f">
                <v:path arrowok="t" o:connecttype="custom" o:connectlocs="0,0;1295400,0" o:connectangles="0,0"/>
              </v:shape>
            </w:pict>
          </mc:Fallback>
        </mc:AlternateContent>
      </w:r>
      <w:r w:rsidR="009852D1">
        <w:rPr>
          <w:rFonts w:ascii="Times New Roman" w:hAnsi="Times New Roman" w:cs="Times New Roman"/>
        </w:rPr>
        <w:t xml:space="preserve">Инспекции ФНС России № 26 </w:t>
      </w:r>
      <w:r w:rsidR="00546FE6">
        <w:rPr>
          <w:rFonts w:ascii="Times New Roman" w:hAnsi="Times New Roman" w:cs="Times New Roman"/>
        </w:rPr>
        <w:t xml:space="preserve">по г. Москве     __________________                  </w:t>
      </w:r>
      <w:r w:rsidR="009852D1">
        <w:rPr>
          <w:rFonts w:ascii="Times New Roman" w:hAnsi="Times New Roman" w:cs="Times New Roman"/>
        </w:rPr>
        <w:t>Р.В. Кошевая</w:t>
      </w:r>
    </w:p>
    <w:p w:rsidR="00546FE6" w:rsidRDefault="00546FE6" w:rsidP="00546FE6">
      <w:pPr>
        <w:pStyle w:val="af2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подпись                            Ф.И.О.</w:t>
      </w:r>
    </w:p>
    <w:p w:rsidR="00396A86" w:rsidRPr="00553DE3" w:rsidRDefault="00396A86" w:rsidP="00396A86">
      <w:pPr>
        <w:jc w:val="both"/>
        <w:rPr>
          <w:w w:val="83"/>
        </w:rPr>
      </w:pPr>
    </w:p>
    <w:p w:rsidR="009E78DE" w:rsidRPr="00553DE3" w:rsidRDefault="009E78DE" w:rsidP="00396A86">
      <w:pPr>
        <w:jc w:val="both"/>
        <w:rPr>
          <w:w w:val="83"/>
        </w:rPr>
      </w:pPr>
    </w:p>
    <w:p w:rsidR="009E78DE" w:rsidRPr="00553DE3" w:rsidRDefault="009E78DE" w:rsidP="00396A86">
      <w:pPr>
        <w:jc w:val="both"/>
        <w:rPr>
          <w:w w:val="83"/>
        </w:rPr>
      </w:pPr>
    </w:p>
    <w:p w:rsidR="009E78DE" w:rsidRPr="00553DE3" w:rsidRDefault="009E78DE" w:rsidP="00396A86">
      <w:pPr>
        <w:jc w:val="both"/>
        <w:rPr>
          <w:w w:val="83"/>
        </w:rPr>
      </w:pPr>
    </w:p>
    <w:p w:rsidR="007A13FA" w:rsidRDefault="007A13FA" w:rsidP="00A8228B">
      <w:pPr>
        <w:autoSpaceDE w:val="0"/>
        <w:autoSpaceDN w:val="0"/>
        <w:adjustRightInd w:val="0"/>
        <w:jc w:val="center"/>
        <w:outlineLvl w:val="2"/>
      </w:pPr>
    </w:p>
    <w:p w:rsidR="007A13FA" w:rsidRDefault="007A13FA" w:rsidP="00A8228B">
      <w:pPr>
        <w:autoSpaceDE w:val="0"/>
        <w:autoSpaceDN w:val="0"/>
        <w:adjustRightInd w:val="0"/>
        <w:jc w:val="center"/>
        <w:outlineLvl w:val="2"/>
      </w:pPr>
    </w:p>
    <w:p w:rsidR="007A13FA" w:rsidRDefault="007A13FA" w:rsidP="00A8228B">
      <w:pPr>
        <w:autoSpaceDE w:val="0"/>
        <w:autoSpaceDN w:val="0"/>
        <w:adjustRightInd w:val="0"/>
        <w:jc w:val="center"/>
        <w:outlineLvl w:val="2"/>
      </w:pPr>
    </w:p>
    <w:p w:rsidR="007A13FA" w:rsidRDefault="007A13FA" w:rsidP="00A8228B">
      <w:pPr>
        <w:autoSpaceDE w:val="0"/>
        <w:autoSpaceDN w:val="0"/>
        <w:adjustRightInd w:val="0"/>
        <w:jc w:val="center"/>
        <w:outlineLvl w:val="2"/>
      </w:pPr>
    </w:p>
    <w:p w:rsidR="00BE5791" w:rsidRDefault="00BE5791" w:rsidP="00A8228B">
      <w:pPr>
        <w:autoSpaceDE w:val="0"/>
        <w:autoSpaceDN w:val="0"/>
        <w:adjustRightInd w:val="0"/>
        <w:jc w:val="center"/>
        <w:outlineLvl w:val="2"/>
      </w:pPr>
    </w:p>
    <w:p w:rsidR="00BE5791" w:rsidRDefault="00BE5791" w:rsidP="00A8228B">
      <w:pPr>
        <w:autoSpaceDE w:val="0"/>
        <w:autoSpaceDN w:val="0"/>
        <w:adjustRightInd w:val="0"/>
        <w:jc w:val="center"/>
        <w:outlineLvl w:val="2"/>
      </w:pPr>
    </w:p>
    <w:p w:rsidR="00BE5791" w:rsidRDefault="00BE5791" w:rsidP="00A8228B">
      <w:pPr>
        <w:autoSpaceDE w:val="0"/>
        <w:autoSpaceDN w:val="0"/>
        <w:adjustRightInd w:val="0"/>
        <w:jc w:val="center"/>
        <w:outlineLvl w:val="2"/>
      </w:pPr>
    </w:p>
    <w:p w:rsidR="00BE5791" w:rsidRDefault="00BE5791" w:rsidP="00A8228B">
      <w:pPr>
        <w:autoSpaceDE w:val="0"/>
        <w:autoSpaceDN w:val="0"/>
        <w:adjustRightInd w:val="0"/>
        <w:jc w:val="center"/>
        <w:outlineLvl w:val="2"/>
      </w:pPr>
    </w:p>
    <w:p w:rsidR="00BE5791" w:rsidRDefault="00BE5791" w:rsidP="00A8228B">
      <w:pPr>
        <w:autoSpaceDE w:val="0"/>
        <w:autoSpaceDN w:val="0"/>
        <w:adjustRightInd w:val="0"/>
        <w:jc w:val="center"/>
        <w:outlineLvl w:val="2"/>
      </w:pPr>
    </w:p>
    <w:p w:rsidR="00BE5791" w:rsidRDefault="00BE5791" w:rsidP="00A8228B">
      <w:pPr>
        <w:autoSpaceDE w:val="0"/>
        <w:autoSpaceDN w:val="0"/>
        <w:adjustRightInd w:val="0"/>
        <w:jc w:val="center"/>
        <w:outlineLvl w:val="2"/>
      </w:pPr>
    </w:p>
    <w:p w:rsidR="00BE5791" w:rsidRDefault="00BE5791" w:rsidP="00A8228B">
      <w:pPr>
        <w:autoSpaceDE w:val="0"/>
        <w:autoSpaceDN w:val="0"/>
        <w:adjustRightInd w:val="0"/>
        <w:jc w:val="center"/>
        <w:outlineLvl w:val="2"/>
      </w:pPr>
    </w:p>
    <w:p w:rsidR="00BE5791" w:rsidRDefault="00BE5791" w:rsidP="00A8228B">
      <w:pPr>
        <w:autoSpaceDE w:val="0"/>
        <w:autoSpaceDN w:val="0"/>
        <w:adjustRightInd w:val="0"/>
        <w:jc w:val="center"/>
        <w:outlineLvl w:val="2"/>
      </w:pPr>
    </w:p>
    <w:p w:rsidR="00BE5791" w:rsidRDefault="00BE5791" w:rsidP="00A8228B">
      <w:pPr>
        <w:autoSpaceDE w:val="0"/>
        <w:autoSpaceDN w:val="0"/>
        <w:adjustRightInd w:val="0"/>
        <w:jc w:val="center"/>
        <w:outlineLvl w:val="2"/>
      </w:pPr>
    </w:p>
    <w:p w:rsidR="00BE5791" w:rsidRDefault="00BE5791" w:rsidP="00437565">
      <w:pPr>
        <w:autoSpaceDE w:val="0"/>
        <w:autoSpaceDN w:val="0"/>
        <w:adjustRightInd w:val="0"/>
        <w:outlineLvl w:val="2"/>
      </w:pPr>
    </w:p>
    <w:sectPr w:rsidR="00BE5791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F85" w:rsidRDefault="00E91F85" w:rsidP="00F36EAE">
      <w:r>
        <w:separator/>
      </w:r>
    </w:p>
  </w:endnote>
  <w:endnote w:type="continuationSeparator" w:id="0">
    <w:p w:rsidR="00E91F85" w:rsidRDefault="00E91F85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F85" w:rsidRDefault="00E91F85" w:rsidP="00F36EAE">
      <w:r>
        <w:separator/>
      </w:r>
    </w:p>
  </w:footnote>
  <w:footnote w:type="continuationSeparator" w:id="0">
    <w:p w:rsidR="00E91F85" w:rsidRDefault="00E91F85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10FC"/>
    <w:rsid w:val="000232D0"/>
    <w:rsid w:val="00025B84"/>
    <w:rsid w:val="000320B8"/>
    <w:rsid w:val="00042A69"/>
    <w:rsid w:val="00043958"/>
    <w:rsid w:val="0005183B"/>
    <w:rsid w:val="00051895"/>
    <w:rsid w:val="00052793"/>
    <w:rsid w:val="00055FA7"/>
    <w:rsid w:val="00056007"/>
    <w:rsid w:val="000620F4"/>
    <w:rsid w:val="00064917"/>
    <w:rsid w:val="00065D2F"/>
    <w:rsid w:val="00074217"/>
    <w:rsid w:val="00084B93"/>
    <w:rsid w:val="0009072B"/>
    <w:rsid w:val="000A0BA9"/>
    <w:rsid w:val="000A0C58"/>
    <w:rsid w:val="000A18BB"/>
    <w:rsid w:val="000A2F73"/>
    <w:rsid w:val="000A425D"/>
    <w:rsid w:val="000B5832"/>
    <w:rsid w:val="000B6157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4E27"/>
    <w:rsid w:val="0010140A"/>
    <w:rsid w:val="00102DB0"/>
    <w:rsid w:val="00103237"/>
    <w:rsid w:val="00106272"/>
    <w:rsid w:val="00112571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8170D"/>
    <w:rsid w:val="001847D8"/>
    <w:rsid w:val="00195C24"/>
    <w:rsid w:val="001A07BF"/>
    <w:rsid w:val="001A0CE8"/>
    <w:rsid w:val="001A3472"/>
    <w:rsid w:val="001B030F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32DC"/>
    <w:rsid w:val="00246988"/>
    <w:rsid w:val="00252BF5"/>
    <w:rsid w:val="00252ECE"/>
    <w:rsid w:val="00263AD2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2EBE"/>
    <w:rsid w:val="002D39AB"/>
    <w:rsid w:val="002D5B21"/>
    <w:rsid w:val="002D68A7"/>
    <w:rsid w:val="002E07DF"/>
    <w:rsid w:val="002E7339"/>
    <w:rsid w:val="002F13E9"/>
    <w:rsid w:val="002F1A42"/>
    <w:rsid w:val="002F64E5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968BA"/>
    <w:rsid w:val="00396A86"/>
    <w:rsid w:val="003A1E16"/>
    <w:rsid w:val="003A4922"/>
    <w:rsid w:val="003A5CE6"/>
    <w:rsid w:val="003A735C"/>
    <w:rsid w:val="003A7A68"/>
    <w:rsid w:val="003B1F08"/>
    <w:rsid w:val="003B3A8C"/>
    <w:rsid w:val="003B76B3"/>
    <w:rsid w:val="003C497B"/>
    <w:rsid w:val="003C68C0"/>
    <w:rsid w:val="003D2549"/>
    <w:rsid w:val="003F1855"/>
    <w:rsid w:val="003F3426"/>
    <w:rsid w:val="003F55C1"/>
    <w:rsid w:val="003F665B"/>
    <w:rsid w:val="00404A27"/>
    <w:rsid w:val="00406B10"/>
    <w:rsid w:val="00412000"/>
    <w:rsid w:val="004121F5"/>
    <w:rsid w:val="004150EE"/>
    <w:rsid w:val="004168AB"/>
    <w:rsid w:val="00423709"/>
    <w:rsid w:val="00424C28"/>
    <w:rsid w:val="00437565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2DCB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0712"/>
    <w:rsid w:val="004D355D"/>
    <w:rsid w:val="004E4537"/>
    <w:rsid w:val="004E4C21"/>
    <w:rsid w:val="004E6A48"/>
    <w:rsid w:val="004F3D3A"/>
    <w:rsid w:val="0052247F"/>
    <w:rsid w:val="00522CC6"/>
    <w:rsid w:val="005316EF"/>
    <w:rsid w:val="00533FE0"/>
    <w:rsid w:val="00534ADD"/>
    <w:rsid w:val="00545EEA"/>
    <w:rsid w:val="00546FE6"/>
    <w:rsid w:val="00547078"/>
    <w:rsid w:val="00551159"/>
    <w:rsid w:val="0055158A"/>
    <w:rsid w:val="00553DE3"/>
    <w:rsid w:val="00561BD9"/>
    <w:rsid w:val="005675F0"/>
    <w:rsid w:val="00571878"/>
    <w:rsid w:val="00571B35"/>
    <w:rsid w:val="005735C0"/>
    <w:rsid w:val="0057380C"/>
    <w:rsid w:val="005779AF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A78E8"/>
    <w:rsid w:val="005C103C"/>
    <w:rsid w:val="005C16CA"/>
    <w:rsid w:val="005D6C54"/>
    <w:rsid w:val="005F145A"/>
    <w:rsid w:val="005F4F72"/>
    <w:rsid w:val="006242E1"/>
    <w:rsid w:val="00644BCA"/>
    <w:rsid w:val="00651DC8"/>
    <w:rsid w:val="00652BDA"/>
    <w:rsid w:val="0065601F"/>
    <w:rsid w:val="006565F2"/>
    <w:rsid w:val="006712D4"/>
    <w:rsid w:val="006730BF"/>
    <w:rsid w:val="006744C8"/>
    <w:rsid w:val="00677C9E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E7935"/>
    <w:rsid w:val="006F296D"/>
    <w:rsid w:val="006F5169"/>
    <w:rsid w:val="006F7F61"/>
    <w:rsid w:val="0070033F"/>
    <w:rsid w:val="0070084F"/>
    <w:rsid w:val="00701245"/>
    <w:rsid w:val="00702E52"/>
    <w:rsid w:val="0070378E"/>
    <w:rsid w:val="00712CCA"/>
    <w:rsid w:val="00712ED0"/>
    <w:rsid w:val="00715942"/>
    <w:rsid w:val="00722919"/>
    <w:rsid w:val="00726305"/>
    <w:rsid w:val="00727BE3"/>
    <w:rsid w:val="0073235F"/>
    <w:rsid w:val="00740CF6"/>
    <w:rsid w:val="00741579"/>
    <w:rsid w:val="0074222B"/>
    <w:rsid w:val="00742ECE"/>
    <w:rsid w:val="00753A56"/>
    <w:rsid w:val="00760012"/>
    <w:rsid w:val="00762D8D"/>
    <w:rsid w:val="0076591E"/>
    <w:rsid w:val="007708A4"/>
    <w:rsid w:val="00772A3C"/>
    <w:rsid w:val="007807C8"/>
    <w:rsid w:val="00787CA4"/>
    <w:rsid w:val="00790135"/>
    <w:rsid w:val="007A13FA"/>
    <w:rsid w:val="007A1E7E"/>
    <w:rsid w:val="007A258C"/>
    <w:rsid w:val="007A489C"/>
    <w:rsid w:val="007A71A3"/>
    <w:rsid w:val="007B0DE8"/>
    <w:rsid w:val="007B4C1D"/>
    <w:rsid w:val="007D4E90"/>
    <w:rsid w:val="007E20AB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2D84"/>
    <w:rsid w:val="00850BF5"/>
    <w:rsid w:val="008519C2"/>
    <w:rsid w:val="0085297A"/>
    <w:rsid w:val="00862EF9"/>
    <w:rsid w:val="00865045"/>
    <w:rsid w:val="00865D4E"/>
    <w:rsid w:val="008859F0"/>
    <w:rsid w:val="00887CE0"/>
    <w:rsid w:val="00890363"/>
    <w:rsid w:val="00892BDA"/>
    <w:rsid w:val="00894ABC"/>
    <w:rsid w:val="008B1C52"/>
    <w:rsid w:val="008B7779"/>
    <w:rsid w:val="008C0133"/>
    <w:rsid w:val="008C1DE0"/>
    <w:rsid w:val="008C46A5"/>
    <w:rsid w:val="008D6867"/>
    <w:rsid w:val="008E3DA2"/>
    <w:rsid w:val="008F48CA"/>
    <w:rsid w:val="008F567F"/>
    <w:rsid w:val="0090001B"/>
    <w:rsid w:val="00907CC9"/>
    <w:rsid w:val="00914910"/>
    <w:rsid w:val="00933D9E"/>
    <w:rsid w:val="00942B9C"/>
    <w:rsid w:val="0094586F"/>
    <w:rsid w:val="009537A4"/>
    <w:rsid w:val="00953E35"/>
    <w:rsid w:val="009548B9"/>
    <w:rsid w:val="00954DB5"/>
    <w:rsid w:val="00964A36"/>
    <w:rsid w:val="0096546C"/>
    <w:rsid w:val="00970FE6"/>
    <w:rsid w:val="009772DB"/>
    <w:rsid w:val="00977716"/>
    <w:rsid w:val="009815AB"/>
    <w:rsid w:val="00984179"/>
    <w:rsid w:val="00984C73"/>
    <w:rsid w:val="009852D1"/>
    <w:rsid w:val="00985DB9"/>
    <w:rsid w:val="00985E72"/>
    <w:rsid w:val="00992909"/>
    <w:rsid w:val="00993801"/>
    <w:rsid w:val="009A199E"/>
    <w:rsid w:val="009A3C9F"/>
    <w:rsid w:val="009A5541"/>
    <w:rsid w:val="009A68D8"/>
    <w:rsid w:val="009B29F4"/>
    <w:rsid w:val="009B7184"/>
    <w:rsid w:val="009D13F0"/>
    <w:rsid w:val="009D5906"/>
    <w:rsid w:val="009D7848"/>
    <w:rsid w:val="009E452E"/>
    <w:rsid w:val="009E78DE"/>
    <w:rsid w:val="009E7B82"/>
    <w:rsid w:val="009F7636"/>
    <w:rsid w:val="00A103F7"/>
    <w:rsid w:val="00A104F9"/>
    <w:rsid w:val="00A133DF"/>
    <w:rsid w:val="00A14852"/>
    <w:rsid w:val="00A15342"/>
    <w:rsid w:val="00A24870"/>
    <w:rsid w:val="00A46A4B"/>
    <w:rsid w:val="00A5005F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0743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40DC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35919"/>
    <w:rsid w:val="00B53C2A"/>
    <w:rsid w:val="00B617DB"/>
    <w:rsid w:val="00B66C51"/>
    <w:rsid w:val="00B71C29"/>
    <w:rsid w:val="00B73455"/>
    <w:rsid w:val="00B80C17"/>
    <w:rsid w:val="00B8509B"/>
    <w:rsid w:val="00B85B4B"/>
    <w:rsid w:val="00B879F2"/>
    <w:rsid w:val="00B94B13"/>
    <w:rsid w:val="00BB02CD"/>
    <w:rsid w:val="00BB28B5"/>
    <w:rsid w:val="00BB2A0C"/>
    <w:rsid w:val="00BB62E3"/>
    <w:rsid w:val="00BC453A"/>
    <w:rsid w:val="00BC4B39"/>
    <w:rsid w:val="00BD2A65"/>
    <w:rsid w:val="00BE0230"/>
    <w:rsid w:val="00BE0742"/>
    <w:rsid w:val="00BE31F6"/>
    <w:rsid w:val="00BE5467"/>
    <w:rsid w:val="00BE5791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0B9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29EE"/>
    <w:rsid w:val="00C95A55"/>
    <w:rsid w:val="00CB4F8F"/>
    <w:rsid w:val="00CC654A"/>
    <w:rsid w:val="00CD45BE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44CCD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70FB"/>
    <w:rsid w:val="00D94344"/>
    <w:rsid w:val="00D97DB4"/>
    <w:rsid w:val="00DB3C59"/>
    <w:rsid w:val="00DB4239"/>
    <w:rsid w:val="00DB44FA"/>
    <w:rsid w:val="00DC283D"/>
    <w:rsid w:val="00DC3500"/>
    <w:rsid w:val="00DC3FC9"/>
    <w:rsid w:val="00DE6BA3"/>
    <w:rsid w:val="00DF1C25"/>
    <w:rsid w:val="00DF5E5A"/>
    <w:rsid w:val="00DF7A98"/>
    <w:rsid w:val="00E07D3A"/>
    <w:rsid w:val="00E11B8E"/>
    <w:rsid w:val="00E173EC"/>
    <w:rsid w:val="00E42AB7"/>
    <w:rsid w:val="00E430CC"/>
    <w:rsid w:val="00E43342"/>
    <w:rsid w:val="00E61801"/>
    <w:rsid w:val="00E647C4"/>
    <w:rsid w:val="00E65B27"/>
    <w:rsid w:val="00E7144E"/>
    <w:rsid w:val="00E74878"/>
    <w:rsid w:val="00E85085"/>
    <w:rsid w:val="00E864C4"/>
    <w:rsid w:val="00E91F85"/>
    <w:rsid w:val="00EA4EE9"/>
    <w:rsid w:val="00EA5BE1"/>
    <w:rsid w:val="00EA5F84"/>
    <w:rsid w:val="00EA71C0"/>
    <w:rsid w:val="00EB4C1D"/>
    <w:rsid w:val="00EB6677"/>
    <w:rsid w:val="00EB7DEE"/>
    <w:rsid w:val="00ED116D"/>
    <w:rsid w:val="00ED2381"/>
    <w:rsid w:val="00F0095D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147E"/>
    <w:rsid w:val="00F43B30"/>
    <w:rsid w:val="00F47B65"/>
    <w:rsid w:val="00F52FF1"/>
    <w:rsid w:val="00F54B03"/>
    <w:rsid w:val="00F647FE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8C31F-5F96-4830-ABD3-C701C53E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2332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32DC"/>
    <w:rPr>
      <w:sz w:val="24"/>
      <w:szCs w:val="24"/>
      <w:lang w:bidi="ar-SA"/>
    </w:rPr>
  </w:style>
  <w:style w:type="paragraph" w:styleId="2">
    <w:name w:val="Body Text Indent 2"/>
    <w:basedOn w:val="a"/>
    <w:link w:val="20"/>
    <w:rsid w:val="0055158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55158A"/>
    <w:rPr>
      <w:sz w:val="24"/>
      <w:szCs w:val="24"/>
    </w:rPr>
  </w:style>
  <w:style w:type="paragraph" w:customStyle="1" w:styleId="ae">
    <w:name w:val="РЕГЛ"/>
    <w:basedOn w:val="1"/>
    <w:autoRedefine/>
    <w:qFormat/>
    <w:rsid w:val="0070033F"/>
    <w:pPr>
      <w:keepLines/>
      <w:widowControl w:val="0"/>
      <w:spacing w:before="0" w:after="0"/>
      <w:outlineLvl w:val="9"/>
    </w:pPr>
    <w:rPr>
      <w:rFonts w:cs="Times New Roman"/>
      <w:b/>
      <w:bCs w:val="0"/>
      <w:color w:val="000000"/>
      <w:kern w:val="0"/>
      <w:sz w:val="28"/>
      <w:szCs w:val="28"/>
      <w:lang w:eastAsia="en-US"/>
    </w:rPr>
  </w:style>
  <w:style w:type="paragraph" w:customStyle="1" w:styleId="af">
    <w:name w:val="Таблицы (моноширинный)"/>
    <w:basedOn w:val="a"/>
    <w:next w:val="a"/>
    <w:rsid w:val="00396A8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0">
    <w:name w:val="header"/>
    <w:basedOn w:val="a"/>
    <w:link w:val="af1"/>
    <w:rsid w:val="002E733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2E7339"/>
    <w:rPr>
      <w:sz w:val="24"/>
      <w:szCs w:val="24"/>
    </w:rPr>
  </w:style>
  <w:style w:type="paragraph" w:customStyle="1" w:styleId="af2">
    <w:name w:val="Нормальный (таблица)"/>
    <w:basedOn w:val="a"/>
    <w:next w:val="a"/>
    <w:rsid w:val="00546F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49A3D-F32E-4AB0-AA5F-511D7A099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3083</Words>
  <Characters>17578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20620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Сорокина Ольга Петровна</cp:lastModifiedBy>
  <cp:revision>3</cp:revision>
  <cp:lastPrinted>2020-03-31T08:42:00Z</cp:lastPrinted>
  <dcterms:created xsi:type="dcterms:W3CDTF">2020-07-07T12:53:00Z</dcterms:created>
  <dcterms:modified xsi:type="dcterms:W3CDTF">2020-07-07T12:53:00Z</dcterms:modified>
</cp:coreProperties>
</file>